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DF" w:rsidRDefault="00954ADF" w:rsidP="00954ADF">
      <w:pPr>
        <w:pStyle w:val="Heading1"/>
      </w:pPr>
      <w:r w:rsidRPr="00CC7517">
        <w:t>Temporary Outdoor Activity Courts</w:t>
      </w:r>
      <w:r>
        <w:t xml:space="preserve"> Booking Form</w:t>
      </w:r>
    </w:p>
    <w:p w:rsidR="00954ADF" w:rsidRDefault="00954ADF" w:rsidP="00954ADF"/>
    <w:p w:rsidR="00954ADF" w:rsidRDefault="00954ADF" w:rsidP="00954ADF">
      <w:r>
        <w:t>Location this application relates to</w:t>
      </w:r>
    </w:p>
    <w:tbl>
      <w:tblPr>
        <w:tblStyle w:val="TableGrid"/>
        <w:tblW w:w="0" w:type="auto"/>
        <w:tblLook w:val="04A0" w:firstRow="1" w:lastRow="0" w:firstColumn="1" w:lastColumn="0" w:noHBand="0" w:noVBand="1"/>
      </w:tblPr>
      <w:tblGrid>
        <w:gridCol w:w="4508"/>
        <w:gridCol w:w="4508"/>
      </w:tblGrid>
      <w:tr w:rsidR="00954ADF" w:rsidTr="00F42239">
        <w:tc>
          <w:tcPr>
            <w:tcW w:w="4508" w:type="dxa"/>
          </w:tcPr>
          <w:p w:rsidR="00954ADF" w:rsidRDefault="00954ADF" w:rsidP="00F42239">
            <w:pPr>
              <w:tabs>
                <w:tab w:val="center" w:pos="2146"/>
              </w:tabs>
            </w:pPr>
            <w:r>
              <w:rPr>
                <w:noProof/>
                <w:lang w:eastAsia="en-GB"/>
              </w:rPr>
              <w:drawing>
                <wp:inline distT="0" distB="0" distL="0" distR="0">
                  <wp:extent cx="1924685" cy="1435100"/>
                  <wp:effectExtent l="0" t="0" r="0" b="0"/>
                  <wp:docPr id="2" name="Picture 2" descr="C:\Users\c767848\AppData\Local\Microsoft\Windows\INetCache\Content.Word\blackweir social dist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67848\AppData\Local\Microsoft\Windows\INetCache\Content.Word\blackweir social distanc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685" cy="1435100"/>
                          </a:xfrm>
                          <a:prstGeom prst="rect">
                            <a:avLst/>
                          </a:prstGeom>
                          <a:noFill/>
                          <a:ln>
                            <a:noFill/>
                          </a:ln>
                        </pic:spPr>
                      </pic:pic>
                    </a:graphicData>
                  </a:graphic>
                </wp:inline>
              </w:drawing>
            </w:r>
          </w:p>
        </w:tc>
        <w:tc>
          <w:tcPr>
            <w:tcW w:w="4508" w:type="dxa"/>
          </w:tcPr>
          <w:p w:rsidR="00954ADF" w:rsidRDefault="00A479A4" w:rsidP="00F42239">
            <w:sdt>
              <w:sdtPr>
                <w:rPr>
                  <w:rFonts w:cstheme="minorHAnsi"/>
                </w:rPr>
                <w:id w:val="552433303"/>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sidRPr="00027E20">
              <w:rPr>
                <w:rFonts w:cstheme="minorHAnsi"/>
              </w:rPr>
              <w:t xml:space="preserve"> </w:t>
            </w:r>
            <w:r w:rsidR="00954ADF">
              <w:t xml:space="preserve">Bute Park - </w:t>
            </w:r>
            <w:proofErr w:type="spellStart"/>
            <w:r w:rsidR="00954ADF">
              <w:t>Blackweir</w:t>
            </w:r>
            <w:proofErr w:type="spellEnd"/>
          </w:p>
        </w:tc>
      </w:tr>
      <w:tr w:rsidR="00954ADF" w:rsidTr="00F42239">
        <w:tc>
          <w:tcPr>
            <w:tcW w:w="4508" w:type="dxa"/>
          </w:tcPr>
          <w:p w:rsidR="00954ADF" w:rsidRDefault="00954ADF" w:rsidP="00F42239">
            <w:r>
              <w:rPr>
                <w:noProof/>
                <w:lang w:eastAsia="en-GB"/>
              </w:rPr>
              <w:drawing>
                <wp:inline distT="0" distB="0" distL="0" distR="0">
                  <wp:extent cx="1924685" cy="1445895"/>
                  <wp:effectExtent l="0" t="0" r="0" b="1905"/>
                  <wp:docPr id="1" name="Picture 1" descr="C:\Users\c767848\AppData\Local\Microsoft\Windows\INetCache\Content.Word\20200525_15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767848\AppData\Local\Microsoft\Windows\INetCache\Content.Word\20200525_152800.jpg"/>
                          <pic:cNvPicPr>
                            <a:picLocks noChangeAspect="1" noChangeArrowheads="1"/>
                          </pic:cNvPicPr>
                        </pic:nvPicPr>
                        <pic:blipFill>
                          <a:blip r:embed="rId8" cstate="print">
                            <a:extLst>
                              <a:ext uri="{28A0092B-C50C-407E-A947-70E740481C1C}">
                                <a14:useLocalDpi xmlns:a14="http://schemas.microsoft.com/office/drawing/2010/main" val="0"/>
                              </a:ext>
                            </a:extLst>
                          </a:blip>
                          <a:srcRect r="-497"/>
                          <a:stretch>
                            <a:fillRect/>
                          </a:stretch>
                        </pic:blipFill>
                        <pic:spPr bwMode="auto">
                          <a:xfrm>
                            <a:off x="0" y="0"/>
                            <a:ext cx="1924685" cy="1445895"/>
                          </a:xfrm>
                          <a:prstGeom prst="rect">
                            <a:avLst/>
                          </a:prstGeom>
                          <a:noFill/>
                          <a:ln>
                            <a:noFill/>
                          </a:ln>
                        </pic:spPr>
                      </pic:pic>
                    </a:graphicData>
                  </a:graphic>
                </wp:inline>
              </w:drawing>
            </w:r>
          </w:p>
        </w:tc>
        <w:tc>
          <w:tcPr>
            <w:tcW w:w="4508" w:type="dxa"/>
          </w:tcPr>
          <w:p w:rsidR="00954ADF" w:rsidRDefault="00A479A4" w:rsidP="00F42239">
            <w:sdt>
              <w:sdtPr>
                <w:rPr>
                  <w:rFonts w:cstheme="minorHAnsi"/>
                </w:rPr>
                <w:id w:val="-1527862573"/>
                <w14:checkbox>
                  <w14:checked w14:val="0"/>
                  <w14:checkedState w14:val="2612" w14:font="MS Gothic"/>
                  <w14:uncheckedState w14:val="2610" w14:font="MS Gothic"/>
                </w14:checkbox>
              </w:sdtPr>
              <w:sdtEndPr/>
              <w:sdtContent>
                <w:r w:rsidR="00954ADF" w:rsidRPr="00027E20">
                  <w:rPr>
                    <w:rFonts w:ascii="Segoe UI Symbol" w:eastAsia="MS Gothic" w:hAnsi="Segoe UI Symbol" w:cs="Segoe UI Symbol"/>
                  </w:rPr>
                  <w:t>☐</w:t>
                </w:r>
              </w:sdtContent>
            </w:sdt>
            <w:r w:rsidR="00954ADF" w:rsidRPr="00027E20">
              <w:rPr>
                <w:rFonts w:cstheme="minorHAnsi"/>
              </w:rPr>
              <w:t xml:space="preserve"> </w:t>
            </w:r>
            <w:r w:rsidR="00954ADF">
              <w:t>Sophia Gardens</w:t>
            </w:r>
          </w:p>
        </w:tc>
      </w:tr>
      <w:tr w:rsidR="00954ADF" w:rsidTr="00F42239">
        <w:tc>
          <w:tcPr>
            <w:tcW w:w="4508" w:type="dxa"/>
          </w:tcPr>
          <w:p w:rsidR="00954ADF" w:rsidRDefault="00954ADF" w:rsidP="00F42239">
            <w:r>
              <w:rPr>
                <w:noProof/>
                <w:lang w:eastAsia="en-GB"/>
              </w:rPr>
              <w:drawing>
                <wp:inline distT="0" distB="0" distL="0" distR="0" wp14:anchorId="324CF063" wp14:editId="4CAED10B">
                  <wp:extent cx="1895475" cy="1514184"/>
                  <wp:effectExtent l="0" t="0" r="0" b="0"/>
                  <wp:docPr id="3" name="Picture 3" descr="Visit Cardiff Bay • Our vibrant waterfront &amp; beautiful freshwater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t Cardiff Bay • Our vibrant waterfront &amp; beautiful freshwater lak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526" r="3309" b="-5206"/>
                          <a:stretch/>
                        </pic:blipFill>
                        <pic:spPr bwMode="auto">
                          <a:xfrm>
                            <a:off x="0" y="0"/>
                            <a:ext cx="1896438" cy="1514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954ADF" w:rsidRDefault="00A479A4" w:rsidP="00F42239">
            <w:sdt>
              <w:sdtPr>
                <w:rPr>
                  <w:rFonts w:cstheme="minorHAnsi"/>
                </w:rPr>
                <w:id w:val="-1281645920"/>
                <w14:checkbox>
                  <w14:checked w14:val="0"/>
                  <w14:checkedState w14:val="2612" w14:font="MS Gothic"/>
                  <w14:uncheckedState w14:val="2610" w14:font="MS Gothic"/>
                </w14:checkbox>
              </w:sdtPr>
              <w:sdtEndPr/>
              <w:sdtContent>
                <w:r w:rsidR="00954ADF" w:rsidRPr="00027E20">
                  <w:rPr>
                    <w:rFonts w:ascii="Segoe UI Symbol" w:eastAsia="MS Gothic" w:hAnsi="Segoe UI Symbol" w:cs="Segoe UI Symbol"/>
                  </w:rPr>
                  <w:t>☐</w:t>
                </w:r>
              </w:sdtContent>
            </w:sdt>
            <w:r w:rsidR="00954ADF" w:rsidRPr="00027E20">
              <w:rPr>
                <w:rFonts w:cstheme="minorHAnsi"/>
              </w:rPr>
              <w:t xml:space="preserve"> </w:t>
            </w:r>
            <w:r w:rsidR="00954ADF">
              <w:t>Cardiff Bay</w:t>
            </w:r>
          </w:p>
        </w:tc>
      </w:tr>
    </w:tbl>
    <w:p w:rsidR="00954ADF" w:rsidRDefault="00954ADF" w:rsidP="00954ADF"/>
    <w:tbl>
      <w:tblPr>
        <w:tblStyle w:val="TableGrid"/>
        <w:tblW w:w="9025" w:type="dxa"/>
        <w:tblLook w:val="04A0" w:firstRow="1" w:lastRow="0" w:firstColumn="1" w:lastColumn="0" w:noHBand="0" w:noVBand="1"/>
      </w:tblPr>
      <w:tblGrid>
        <w:gridCol w:w="2268"/>
        <w:gridCol w:w="2263"/>
        <w:gridCol w:w="2259"/>
        <w:gridCol w:w="2225"/>
        <w:gridCol w:w="10"/>
      </w:tblGrid>
      <w:tr w:rsidR="00954ADF" w:rsidTr="00F42239">
        <w:trPr>
          <w:gridAfter w:val="1"/>
          <w:wAfter w:w="9" w:type="dxa"/>
        </w:trPr>
        <w:tc>
          <w:tcPr>
            <w:tcW w:w="9016" w:type="dxa"/>
            <w:gridSpan w:val="4"/>
            <w:tcBorders>
              <w:top w:val="single" w:sz="4" w:space="0" w:color="auto"/>
              <w:left w:val="single" w:sz="4" w:space="0" w:color="auto"/>
              <w:bottom w:val="single" w:sz="4" w:space="0" w:color="auto"/>
              <w:right w:val="single" w:sz="4" w:space="0" w:color="auto"/>
            </w:tcBorders>
            <w:shd w:val="clear" w:color="auto" w:fill="006B51"/>
          </w:tcPr>
          <w:p w:rsidR="00954ADF" w:rsidRDefault="00F754F7" w:rsidP="00F42239">
            <w:pPr>
              <w:pStyle w:val="Subtitle"/>
              <w:rPr>
                <w:rFonts w:asciiTheme="minorHAnsi" w:hAnsiTheme="minorHAnsi" w:cstheme="minorHAnsi"/>
                <w:b/>
                <w:i w:val="0"/>
                <w:lang w:eastAsia="en-US"/>
              </w:rPr>
            </w:pPr>
            <w:r>
              <w:rPr>
                <w:rFonts w:asciiTheme="minorHAnsi" w:hAnsiTheme="minorHAnsi" w:cstheme="minorHAnsi"/>
                <w:b/>
                <w:i w:val="0"/>
                <w:color w:val="FFFFFF" w:themeColor="background1"/>
                <w:lang w:eastAsia="en-US"/>
              </w:rPr>
              <w:t>Hirer’s c</w:t>
            </w:r>
            <w:r w:rsidR="00954ADF">
              <w:rPr>
                <w:rFonts w:asciiTheme="minorHAnsi" w:hAnsiTheme="minorHAnsi" w:cstheme="minorHAnsi"/>
                <w:b/>
                <w:i w:val="0"/>
                <w:color w:val="FFFFFF" w:themeColor="background1"/>
                <w:lang w:eastAsia="en-US"/>
              </w:rPr>
              <w:t>ontact details:</w:t>
            </w:r>
          </w:p>
          <w:p w:rsidR="00954ADF" w:rsidRDefault="00954ADF" w:rsidP="00F42239">
            <w:pPr>
              <w:rPr>
                <w:rFonts w:cstheme="minorHAnsi"/>
              </w:rPr>
            </w:pPr>
          </w:p>
        </w:tc>
      </w:tr>
      <w:tr w:rsidR="00954ADF" w:rsidTr="00B679C2">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754F7">
            <w:pPr>
              <w:autoSpaceDE w:val="0"/>
              <w:autoSpaceDN w:val="0"/>
              <w:adjustRightInd w:val="0"/>
              <w:rPr>
                <w:rFonts w:cstheme="minorHAnsi"/>
                <w:b/>
              </w:rPr>
            </w:pPr>
            <w:r>
              <w:rPr>
                <w:rFonts w:cstheme="minorHAnsi"/>
                <w:b/>
              </w:rPr>
              <w:t>Name of organisation</w:t>
            </w:r>
            <w:r w:rsidR="00F754F7">
              <w:rPr>
                <w:rFonts w:cstheme="minorHAnsi"/>
                <w:b/>
              </w:rPr>
              <w:t>/business</w:t>
            </w:r>
          </w:p>
        </w:tc>
        <w:tc>
          <w:tcPr>
            <w:tcW w:w="2263" w:type="dxa"/>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rPr>
            </w:pPr>
          </w:p>
          <w:p w:rsidR="00954ADF" w:rsidRDefault="00A479A4" w:rsidP="00F42239">
            <w:pPr>
              <w:rPr>
                <w:rFonts w:cstheme="minorHAnsi"/>
              </w:rPr>
            </w:pPr>
            <w:sdt>
              <w:sdtPr>
                <w:rPr>
                  <w:rFonts w:cstheme="minorHAnsi"/>
                  <w:b/>
                </w:rPr>
                <w:id w:val="601997349"/>
                <w:showingPlcHdr/>
                <w:text/>
              </w:sdtPr>
              <w:sdtEndPr/>
              <w:sdtContent>
                <w:r w:rsidR="00954ADF">
                  <w:rPr>
                    <w:rStyle w:val="PlaceholderText"/>
                    <w:rFonts w:cstheme="minorHAnsi"/>
                  </w:rPr>
                  <w:t>Click here to enter text.</w:t>
                </w:r>
              </w:sdtContent>
            </w:sdt>
          </w:p>
          <w:p w:rsidR="00954ADF" w:rsidRDefault="00954ADF" w:rsidP="00F42239">
            <w:pPr>
              <w:rPr>
                <w:rFonts w:cstheme="minorHAnsi"/>
              </w:rPr>
            </w:pPr>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754F7">
            <w:pPr>
              <w:autoSpaceDE w:val="0"/>
              <w:autoSpaceDN w:val="0"/>
              <w:adjustRightInd w:val="0"/>
              <w:rPr>
                <w:rFonts w:cstheme="minorHAnsi"/>
              </w:rPr>
            </w:pPr>
            <w:r>
              <w:rPr>
                <w:rFonts w:cstheme="minorHAnsi"/>
                <w:b/>
              </w:rPr>
              <w:t xml:space="preserve">Name of </w:t>
            </w:r>
            <w:r w:rsidR="00F754F7">
              <w:rPr>
                <w:rFonts w:cstheme="minorHAnsi"/>
                <w:b/>
              </w:rPr>
              <w:t>Hirer</w:t>
            </w:r>
          </w:p>
        </w:tc>
        <w:sdt>
          <w:sdtPr>
            <w:rPr>
              <w:rFonts w:cstheme="minorHAnsi"/>
              <w:b/>
            </w:rPr>
            <w:id w:val="-1102653521"/>
            <w:showingPlcHdr/>
            <w:text/>
          </w:sdtPr>
          <w:sdtEndPr/>
          <w:sdtContent>
            <w:tc>
              <w:tcPr>
                <w:tcW w:w="2235" w:type="dxa"/>
                <w:gridSpan w:val="2"/>
                <w:tcBorders>
                  <w:top w:val="single" w:sz="4" w:space="0" w:color="auto"/>
                  <w:left w:val="single" w:sz="4" w:space="0" w:color="auto"/>
                  <w:bottom w:val="single" w:sz="4" w:space="0" w:color="auto"/>
                  <w:right w:val="single" w:sz="4" w:space="0" w:color="auto"/>
                </w:tcBorders>
                <w:hideMark/>
              </w:tcPr>
              <w:p w:rsidR="00954ADF" w:rsidRDefault="00954ADF" w:rsidP="00F42239">
                <w:pPr>
                  <w:rPr>
                    <w:rFonts w:cstheme="minorHAnsi"/>
                    <w:b/>
                  </w:rPr>
                </w:pPr>
                <w:r>
                  <w:rPr>
                    <w:rStyle w:val="PlaceholderText"/>
                    <w:rFonts w:cstheme="minorHAnsi"/>
                  </w:rPr>
                  <w:t>Click here to enter text.</w:t>
                </w:r>
              </w:p>
            </w:tc>
          </w:sdtContent>
        </w:sdt>
      </w:tr>
      <w:tr w:rsidR="00954ADF" w:rsidTr="00F42239">
        <w:trPr>
          <w:trHeight w:val="578"/>
        </w:trPr>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autoSpaceDE w:val="0"/>
              <w:autoSpaceDN w:val="0"/>
              <w:adjustRightInd w:val="0"/>
              <w:rPr>
                <w:rFonts w:cstheme="minorHAnsi"/>
                <w:b/>
              </w:rPr>
            </w:pPr>
            <w:r>
              <w:rPr>
                <w:rFonts w:cstheme="minorHAnsi"/>
                <w:b/>
              </w:rPr>
              <w:t>Organisation</w:t>
            </w:r>
            <w:r w:rsidR="00F754F7">
              <w:rPr>
                <w:rFonts w:cstheme="minorHAnsi"/>
                <w:b/>
              </w:rPr>
              <w:t xml:space="preserve">/business </w:t>
            </w:r>
            <w:r>
              <w:rPr>
                <w:rFonts w:cstheme="minorHAnsi"/>
                <w:b/>
              </w:rPr>
              <w:t xml:space="preserve"> website</w:t>
            </w:r>
          </w:p>
        </w:tc>
        <w:tc>
          <w:tcPr>
            <w:tcW w:w="2264"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b/>
                </w:rPr>
                <w:id w:val="1082804441"/>
                <w:showingPlcHdr/>
                <w:text/>
              </w:sdtPr>
              <w:sdtEndPr/>
              <w:sdtContent>
                <w:r w:rsidR="00954ADF">
                  <w:rPr>
                    <w:rStyle w:val="PlaceholderText"/>
                    <w:rFonts w:cstheme="minorHAnsi"/>
                  </w:rPr>
                  <w:t>Click here to enter text.</w:t>
                </w:r>
              </w:sdtContent>
            </w:sdt>
          </w:p>
          <w:p w:rsidR="00954ADF" w:rsidRDefault="00954ADF" w:rsidP="00F42239">
            <w:pPr>
              <w:rPr>
                <w:rFonts w:cstheme="minorHAnsi"/>
              </w:rPr>
            </w:pPr>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F754F7" w:rsidP="00F42239">
            <w:pPr>
              <w:autoSpaceDE w:val="0"/>
              <w:autoSpaceDN w:val="0"/>
              <w:adjustRightInd w:val="0"/>
              <w:rPr>
                <w:rFonts w:cstheme="minorHAnsi"/>
                <w:b/>
              </w:rPr>
            </w:pPr>
            <w:r>
              <w:rPr>
                <w:rFonts w:cstheme="minorHAnsi"/>
                <w:b/>
              </w:rPr>
              <w:t>Hirer’s</w:t>
            </w:r>
            <w:r w:rsidR="00954ADF">
              <w:rPr>
                <w:rFonts w:cstheme="minorHAnsi"/>
                <w:b/>
              </w:rPr>
              <w:t xml:space="preserve"> mobile number </w:t>
            </w: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b/>
                </w:rPr>
                <w:id w:val="-920252830"/>
                <w:showingPlcHdr/>
                <w:text/>
              </w:sdtPr>
              <w:sdtEndPr/>
              <w:sdtContent>
                <w:r w:rsidR="00954ADF">
                  <w:rPr>
                    <w:rStyle w:val="PlaceholderText"/>
                    <w:rFonts w:cstheme="minorHAnsi"/>
                  </w:rPr>
                  <w:t>Click here to enter text.</w:t>
                </w:r>
              </w:sdtContent>
            </w:sdt>
          </w:p>
          <w:p w:rsidR="00954ADF" w:rsidRDefault="00954ADF" w:rsidP="00F42239">
            <w:pPr>
              <w:rPr>
                <w:rFonts w:cstheme="minorHAnsi"/>
                <w:b/>
              </w:rPr>
            </w:pPr>
          </w:p>
        </w:tc>
      </w:tr>
      <w:tr w:rsidR="00954ADF" w:rsidTr="00F42239">
        <w:tc>
          <w:tcPr>
            <w:tcW w:w="2267" w:type="dxa"/>
            <w:tcBorders>
              <w:top w:val="single" w:sz="4" w:space="0" w:color="auto"/>
              <w:left w:val="single" w:sz="4" w:space="0" w:color="auto"/>
              <w:bottom w:val="single" w:sz="4" w:space="0" w:color="auto"/>
              <w:right w:val="single" w:sz="4" w:space="0" w:color="auto"/>
            </w:tcBorders>
          </w:tcPr>
          <w:p w:rsidR="00954ADF" w:rsidRDefault="00954ADF" w:rsidP="00F42239">
            <w:pPr>
              <w:autoSpaceDE w:val="0"/>
              <w:autoSpaceDN w:val="0"/>
              <w:adjustRightInd w:val="0"/>
              <w:rPr>
                <w:rFonts w:cstheme="minorHAnsi"/>
                <w:b/>
              </w:rPr>
            </w:pPr>
          </w:p>
        </w:tc>
        <w:tc>
          <w:tcPr>
            <w:tcW w:w="2264" w:type="dxa"/>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rPr>
            </w:pPr>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F754F7" w:rsidP="00F42239">
            <w:pPr>
              <w:autoSpaceDE w:val="0"/>
              <w:autoSpaceDN w:val="0"/>
              <w:adjustRightInd w:val="0"/>
              <w:rPr>
                <w:rFonts w:cstheme="minorHAnsi"/>
                <w:b/>
              </w:rPr>
            </w:pPr>
            <w:r>
              <w:rPr>
                <w:rFonts w:cstheme="minorHAnsi"/>
                <w:b/>
              </w:rPr>
              <w:t>Hirer’s</w:t>
            </w:r>
            <w:r w:rsidR="00954ADF">
              <w:rPr>
                <w:rFonts w:cstheme="minorHAnsi"/>
                <w:b/>
              </w:rPr>
              <w:t xml:space="preserve"> e-mail address</w:t>
            </w: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b/>
                </w:rPr>
                <w:id w:val="199986904"/>
                <w:showingPlcHdr/>
                <w:text/>
              </w:sdtPr>
              <w:sdtEndPr/>
              <w:sdtContent>
                <w:r w:rsidR="00954ADF">
                  <w:rPr>
                    <w:rStyle w:val="PlaceholderText"/>
                    <w:rFonts w:cstheme="minorHAnsi"/>
                  </w:rPr>
                  <w:t>Click here to enter text.</w:t>
                </w:r>
              </w:sdtContent>
            </w:sdt>
          </w:p>
          <w:p w:rsidR="00954ADF" w:rsidRDefault="00954ADF" w:rsidP="00F42239">
            <w:pPr>
              <w:rPr>
                <w:rFonts w:cstheme="minorHAnsi"/>
                <w:b/>
              </w:rPr>
            </w:pPr>
          </w:p>
        </w:tc>
      </w:tr>
      <w:tr w:rsidR="00B679C2" w:rsidTr="00B679C2">
        <w:tc>
          <w:tcPr>
            <w:tcW w:w="9025"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679C2" w:rsidRDefault="00B679C2" w:rsidP="00F42239">
            <w:pPr>
              <w:rPr>
                <w:rFonts w:cstheme="minorHAnsi"/>
                <w:b/>
              </w:rPr>
            </w:pPr>
            <w:r>
              <w:rPr>
                <w:rFonts w:cstheme="minorHAnsi"/>
                <w:b/>
              </w:rPr>
              <w:t>Legal status of organisation/business</w:t>
            </w:r>
          </w:p>
        </w:tc>
      </w:tr>
      <w:tr w:rsidR="00954ADF" w:rsidTr="00B679C2">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004752" w:rsidP="00F42239">
            <w:pPr>
              <w:autoSpaceDE w:val="0"/>
              <w:autoSpaceDN w:val="0"/>
              <w:adjustRightInd w:val="0"/>
              <w:rPr>
                <w:rFonts w:cstheme="minorHAnsi"/>
                <w:b/>
              </w:rPr>
            </w:pPr>
            <w:r>
              <w:rPr>
                <w:rFonts w:cstheme="minorHAnsi"/>
                <w:b/>
              </w:rPr>
              <w:t>R</w:t>
            </w:r>
            <w:r w:rsidR="00954ADF">
              <w:rPr>
                <w:rFonts w:cstheme="minorHAnsi"/>
                <w:b/>
              </w:rPr>
              <w:t>egistered charity</w:t>
            </w:r>
          </w:p>
        </w:tc>
        <w:tc>
          <w:tcPr>
            <w:tcW w:w="2263"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1709295404"/>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r>
              <w:rPr>
                <w:rFonts w:cstheme="minorHAnsi"/>
                <w:b/>
              </w:rPr>
              <w:t>Charity number</w:t>
            </w: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b/>
              </w:rPr>
            </w:pPr>
            <w:sdt>
              <w:sdtPr>
                <w:rPr>
                  <w:rFonts w:cstheme="minorHAnsi"/>
                  <w:b/>
                </w:rPr>
                <w:id w:val="1377439107"/>
                <w:showingPlcHdr/>
                <w:text/>
              </w:sdtPr>
              <w:sdtEndPr/>
              <w:sdtContent>
                <w:r w:rsidR="00954ADF">
                  <w:rPr>
                    <w:rStyle w:val="PlaceholderText"/>
                    <w:rFonts w:cstheme="minorHAnsi"/>
                  </w:rPr>
                  <w:t>Click here to enter text.</w:t>
                </w:r>
              </w:sdtContent>
            </w:sdt>
          </w:p>
        </w:tc>
      </w:tr>
      <w:tr w:rsidR="00954ADF" w:rsidTr="00B679C2">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004752" w:rsidP="00F42239">
            <w:pPr>
              <w:autoSpaceDE w:val="0"/>
              <w:autoSpaceDN w:val="0"/>
              <w:adjustRightInd w:val="0"/>
              <w:rPr>
                <w:rFonts w:cstheme="minorHAnsi"/>
                <w:b/>
              </w:rPr>
            </w:pPr>
            <w:r>
              <w:rPr>
                <w:rFonts w:cstheme="minorHAnsi"/>
                <w:b/>
              </w:rPr>
              <w:t>C</w:t>
            </w:r>
            <w:r w:rsidR="00954ADF">
              <w:rPr>
                <w:rFonts w:cstheme="minorHAnsi"/>
                <w:b/>
              </w:rPr>
              <w:t>onstituted non-profit group with separate group bank account</w:t>
            </w:r>
          </w:p>
        </w:tc>
        <w:tc>
          <w:tcPr>
            <w:tcW w:w="2263"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1218241196"/>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B679C2" w:rsidP="00F42239">
            <w:pPr>
              <w:autoSpaceDE w:val="0"/>
              <w:autoSpaceDN w:val="0"/>
              <w:adjustRightInd w:val="0"/>
              <w:rPr>
                <w:rFonts w:cstheme="minorHAnsi"/>
                <w:b/>
              </w:rPr>
            </w:pPr>
            <w:r>
              <w:rPr>
                <w:rFonts w:cstheme="minorHAnsi"/>
                <w:b/>
              </w:rPr>
              <w:t>Name on bank account</w:t>
            </w: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b/>
              </w:rPr>
            </w:pPr>
            <w:sdt>
              <w:sdtPr>
                <w:rPr>
                  <w:rFonts w:cstheme="minorHAnsi"/>
                  <w:b/>
                </w:rPr>
                <w:id w:val="849527967"/>
                <w:showingPlcHdr/>
                <w:text/>
              </w:sdtPr>
              <w:sdtEndPr/>
              <w:sdtContent>
                <w:r w:rsidR="00B679C2">
                  <w:rPr>
                    <w:rStyle w:val="PlaceholderText"/>
                    <w:rFonts w:cstheme="minorHAnsi"/>
                  </w:rPr>
                  <w:t>Click here to enter text.</w:t>
                </w:r>
              </w:sdtContent>
            </w:sdt>
          </w:p>
        </w:tc>
      </w:tr>
      <w:tr w:rsidR="00954ADF" w:rsidTr="00B679C2">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004752" w:rsidP="00F42239">
            <w:pPr>
              <w:autoSpaceDE w:val="0"/>
              <w:autoSpaceDN w:val="0"/>
              <w:adjustRightInd w:val="0"/>
              <w:rPr>
                <w:rFonts w:cstheme="minorHAnsi"/>
                <w:b/>
              </w:rPr>
            </w:pPr>
            <w:r>
              <w:rPr>
                <w:rFonts w:cstheme="minorHAnsi"/>
                <w:b/>
              </w:rPr>
              <w:lastRenderedPageBreak/>
              <w:t>C</w:t>
            </w:r>
            <w:r w:rsidR="00954ADF">
              <w:rPr>
                <w:rFonts w:cstheme="minorHAnsi"/>
                <w:b/>
              </w:rPr>
              <w:t>ompany limited by guarantee</w:t>
            </w:r>
          </w:p>
        </w:tc>
        <w:tc>
          <w:tcPr>
            <w:tcW w:w="2263"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1047223599"/>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b/>
              </w:rPr>
            </w:pPr>
          </w:p>
        </w:tc>
      </w:tr>
      <w:tr w:rsidR="00954ADF" w:rsidTr="00B679C2">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r>
              <w:rPr>
                <w:rFonts w:cstheme="minorHAnsi"/>
                <w:b/>
              </w:rPr>
              <w:t>I am self-employed</w:t>
            </w:r>
          </w:p>
        </w:tc>
        <w:tc>
          <w:tcPr>
            <w:tcW w:w="2263" w:type="dxa"/>
            <w:tcBorders>
              <w:top w:val="single" w:sz="4" w:space="0" w:color="auto"/>
              <w:left w:val="single" w:sz="4" w:space="0" w:color="auto"/>
              <w:bottom w:val="single" w:sz="4" w:space="0" w:color="auto"/>
              <w:right w:val="single" w:sz="4" w:space="0" w:color="auto"/>
            </w:tcBorders>
          </w:tcPr>
          <w:p w:rsidR="00954ADF" w:rsidRDefault="00A479A4" w:rsidP="00F42239">
            <w:pPr>
              <w:autoSpaceDE w:val="0"/>
              <w:autoSpaceDN w:val="0"/>
              <w:adjustRightInd w:val="0"/>
              <w:rPr>
                <w:rFonts w:cstheme="minorHAnsi"/>
              </w:rPr>
            </w:pPr>
            <w:sdt>
              <w:sdtPr>
                <w:rPr>
                  <w:rFonts w:cstheme="minorHAnsi"/>
                </w:rPr>
                <w:id w:val="-1770842457"/>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w:t>
            </w:r>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b/>
              </w:rPr>
            </w:pPr>
          </w:p>
        </w:tc>
      </w:tr>
      <w:tr w:rsidR="00954ADF" w:rsidTr="00B679C2">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r>
              <w:rPr>
                <w:rFonts w:cstheme="minorHAnsi"/>
                <w:b/>
              </w:rPr>
              <w:t>Other</w:t>
            </w:r>
          </w:p>
        </w:tc>
        <w:tc>
          <w:tcPr>
            <w:tcW w:w="2263" w:type="dxa"/>
            <w:tcBorders>
              <w:top w:val="single" w:sz="4" w:space="0" w:color="auto"/>
              <w:left w:val="single" w:sz="4" w:space="0" w:color="auto"/>
              <w:bottom w:val="single" w:sz="4" w:space="0" w:color="auto"/>
              <w:right w:val="single" w:sz="4" w:space="0" w:color="auto"/>
            </w:tcBorders>
          </w:tcPr>
          <w:p w:rsidR="00954ADF" w:rsidRDefault="00A479A4" w:rsidP="00F42239">
            <w:pPr>
              <w:autoSpaceDE w:val="0"/>
              <w:autoSpaceDN w:val="0"/>
              <w:adjustRightInd w:val="0"/>
              <w:rPr>
                <w:rFonts w:ascii="Segoe UI Symbol" w:eastAsia="MS Gothic" w:hAnsi="Segoe UI Symbol" w:cs="Segoe UI Symbol"/>
              </w:rPr>
            </w:pPr>
            <w:sdt>
              <w:sdtPr>
                <w:rPr>
                  <w:rFonts w:cstheme="minorHAnsi"/>
                  <w:b/>
                </w:rPr>
                <w:id w:val="-1361738160"/>
                <w:showingPlcHdr/>
                <w:text/>
              </w:sdtPr>
              <w:sdtEndPr/>
              <w:sdtContent>
                <w:r w:rsidR="00954ADF">
                  <w:rPr>
                    <w:rStyle w:val="PlaceholderText"/>
                    <w:rFonts w:cstheme="minorHAnsi"/>
                  </w:rPr>
                  <w:t>Click here to enter text.</w:t>
                </w:r>
              </w:sdtContent>
            </w:sdt>
          </w:p>
        </w:tc>
        <w:tc>
          <w:tcPr>
            <w:tcW w:w="22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p>
        </w:tc>
        <w:tc>
          <w:tcPr>
            <w:tcW w:w="2235" w:type="dxa"/>
            <w:gridSpan w:val="2"/>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b/>
              </w:rPr>
            </w:pPr>
          </w:p>
        </w:tc>
      </w:tr>
    </w:tbl>
    <w:tbl>
      <w:tblPr>
        <w:tblStyle w:val="TableGrid1"/>
        <w:tblW w:w="9025" w:type="dxa"/>
        <w:tblInd w:w="0" w:type="dxa"/>
        <w:tblLook w:val="04A0" w:firstRow="1" w:lastRow="0" w:firstColumn="1" w:lastColumn="0" w:noHBand="0" w:noVBand="1"/>
      </w:tblPr>
      <w:tblGrid>
        <w:gridCol w:w="4515"/>
        <w:gridCol w:w="4510"/>
      </w:tblGrid>
      <w:tr w:rsidR="00954ADF" w:rsidTr="00F42239">
        <w:tc>
          <w:tcPr>
            <w:tcW w:w="90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rPr>
                <w:rFonts w:cstheme="minorHAnsi"/>
                <w:b/>
              </w:rPr>
            </w:pPr>
            <w:r>
              <w:rPr>
                <w:rFonts w:cstheme="minorHAnsi"/>
                <w:b/>
              </w:rPr>
              <w:t>Contact postal address for fee invoice</w:t>
            </w:r>
          </w:p>
        </w:tc>
      </w:tr>
      <w:tr w:rsidR="00954ADF" w:rsidTr="00F42239">
        <w:tc>
          <w:tcPr>
            <w:tcW w:w="45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autoSpaceDE w:val="0"/>
              <w:autoSpaceDN w:val="0"/>
              <w:adjustRightInd w:val="0"/>
              <w:rPr>
                <w:rFonts w:cstheme="minorHAnsi"/>
              </w:rPr>
            </w:pPr>
            <w:r>
              <w:rPr>
                <w:rFonts w:cstheme="minorHAnsi"/>
              </w:rPr>
              <w:t>Address line 1</w:t>
            </w:r>
          </w:p>
          <w:p w:rsidR="00F42239" w:rsidRDefault="00F42239" w:rsidP="00F42239">
            <w:pPr>
              <w:autoSpaceDE w:val="0"/>
              <w:autoSpaceDN w:val="0"/>
              <w:adjustRightInd w:val="0"/>
              <w:rPr>
                <w:rFonts w:cstheme="minorHAnsi"/>
              </w:rPr>
            </w:pPr>
          </w:p>
        </w:tc>
        <w:sdt>
          <w:sdtPr>
            <w:rPr>
              <w:rFonts w:cstheme="minorHAnsi"/>
              <w:b/>
            </w:rPr>
            <w:id w:val="-81691249"/>
            <w:showingPlcHdr/>
            <w:text/>
          </w:sdtPr>
          <w:sdtEndPr/>
          <w:sdtContent>
            <w:tc>
              <w:tcPr>
                <w:tcW w:w="4510" w:type="dxa"/>
                <w:tcBorders>
                  <w:top w:val="single" w:sz="4" w:space="0" w:color="auto"/>
                  <w:left w:val="single" w:sz="4" w:space="0" w:color="auto"/>
                  <w:bottom w:val="single" w:sz="4" w:space="0" w:color="auto"/>
                  <w:right w:val="single" w:sz="4" w:space="0" w:color="auto"/>
                </w:tcBorders>
                <w:hideMark/>
              </w:tcPr>
              <w:p w:rsidR="00954ADF" w:rsidRDefault="00954ADF" w:rsidP="00F42239">
                <w:pPr>
                  <w:rPr>
                    <w:rFonts w:cstheme="minorHAnsi"/>
                    <w:b/>
                  </w:rPr>
                </w:pPr>
                <w:r>
                  <w:rPr>
                    <w:rStyle w:val="PlaceholderText"/>
                    <w:rFonts w:cstheme="minorHAnsi"/>
                  </w:rPr>
                  <w:t>Click here to enter text.</w:t>
                </w:r>
              </w:p>
            </w:tc>
          </w:sdtContent>
        </w:sdt>
      </w:tr>
      <w:tr w:rsidR="00954ADF" w:rsidTr="00F42239">
        <w:tc>
          <w:tcPr>
            <w:tcW w:w="45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rPr>
                <w:rFonts w:cstheme="minorHAnsi"/>
              </w:rPr>
            </w:pPr>
            <w:r>
              <w:rPr>
                <w:rFonts w:cstheme="minorHAnsi"/>
              </w:rPr>
              <w:t>Address line 2</w:t>
            </w:r>
          </w:p>
          <w:p w:rsidR="00F42239" w:rsidRDefault="00F42239" w:rsidP="00F42239">
            <w:pPr>
              <w:rPr>
                <w:rFonts w:cstheme="minorHAnsi"/>
                <w:sz w:val="24"/>
                <w:szCs w:val="24"/>
              </w:rPr>
            </w:pPr>
          </w:p>
        </w:tc>
        <w:sdt>
          <w:sdtPr>
            <w:rPr>
              <w:rFonts w:cstheme="minorHAnsi"/>
              <w:b/>
            </w:rPr>
            <w:id w:val="1032614742"/>
            <w:showingPlcHdr/>
            <w:text/>
          </w:sdtPr>
          <w:sdtEndPr/>
          <w:sdtContent>
            <w:tc>
              <w:tcPr>
                <w:tcW w:w="4510" w:type="dxa"/>
                <w:tcBorders>
                  <w:top w:val="single" w:sz="4" w:space="0" w:color="auto"/>
                  <w:left w:val="single" w:sz="4" w:space="0" w:color="auto"/>
                  <w:bottom w:val="single" w:sz="4" w:space="0" w:color="auto"/>
                  <w:right w:val="single" w:sz="4" w:space="0" w:color="auto"/>
                </w:tcBorders>
                <w:hideMark/>
              </w:tcPr>
              <w:p w:rsidR="00954ADF" w:rsidRDefault="00954ADF" w:rsidP="00F42239">
                <w:pPr>
                  <w:rPr>
                    <w:rFonts w:cstheme="minorHAnsi"/>
                    <w:b/>
                  </w:rPr>
                </w:pPr>
                <w:r>
                  <w:rPr>
                    <w:rStyle w:val="PlaceholderText"/>
                    <w:rFonts w:cstheme="minorHAnsi"/>
                  </w:rPr>
                  <w:t>Click here to enter text.</w:t>
                </w:r>
              </w:p>
            </w:tc>
          </w:sdtContent>
        </w:sdt>
      </w:tr>
      <w:tr w:rsidR="00954ADF" w:rsidTr="00F42239">
        <w:tc>
          <w:tcPr>
            <w:tcW w:w="45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autoSpaceDE w:val="0"/>
              <w:autoSpaceDN w:val="0"/>
              <w:adjustRightInd w:val="0"/>
              <w:rPr>
                <w:rFonts w:cstheme="minorHAnsi"/>
              </w:rPr>
            </w:pPr>
            <w:r>
              <w:rPr>
                <w:rFonts w:cstheme="minorHAnsi"/>
              </w:rPr>
              <w:t>Town/city</w:t>
            </w:r>
          </w:p>
          <w:p w:rsidR="00F42239" w:rsidRDefault="00F42239" w:rsidP="00F42239">
            <w:pPr>
              <w:autoSpaceDE w:val="0"/>
              <w:autoSpaceDN w:val="0"/>
              <w:adjustRightInd w:val="0"/>
              <w:rPr>
                <w:rFonts w:cstheme="minorHAnsi"/>
              </w:rPr>
            </w:pPr>
          </w:p>
        </w:tc>
        <w:sdt>
          <w:sdtPr>
            <w:rPr>
              <w:rFonts w:cstheme="minorHAnsi"/>
              <w:b/>
            </w:rPr>
            <w:id w:val="-1165619387"/>
            <w:showingPlcHdr/>
            <w:text/>
          </w:sdtPr>
          <w:sdtEndPr/>
          <w:sdtContent>
            <w:tc>
              <w:tcPr>
                <w:tcW w:w="4510" w:type="dxa"/>
                <w:tcBorders>
                  <w:top w:val="single" w:sz="4" w:space="0" w:color="auto"/>
                  <w:left w:val="single" w:sz="4" w:space="0" w:color="auto"/>
                  <w:bottom w:val="single" w:sz="4" w:space="0" w:color="auto"/>
                  <w:right w:val="single" w:sz="4" w:space="0" w:color="auto"/>
                </w:tcBorders>
                <w:hideMark/>
              </w:tcPr>
              <w:p w:rsidR="00954ADF" w:rsidRDefault="00954ADF" w:rsidP="00F42239">
                <w:pPr>
                  <w:rPr>
                    <w:rFonts w:cstheme="minorHAnsi"/>
                    <w:b/>
                  </w:rPr>
                </w:pPr>
                <w:r>
                  <w:rPr>
                    <w:rStyle w:val="PlaceholderText"/>
                    <w:rFonts w:cstheme="minorHAnsi"/>
                  </w:rPr>
                  <w:t>Click here to enter text.</w:t>
                </w:r>
              </w:p>
            </w:tc>
          </w:sdtContent>
        </w:sdt>
      </w:tr>
      <w:tr w:rsidR="00954ADF" w:rsidTr="00F42239">
        <w:tc>
          <w:tcPr>
            <w:tcW w:w="451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autoSpaceDE w:val="0"/>
              <w:autoSpaceDN w:val="0"/>
              <w:adjustRightInd w:val="0"/>
              <w:rPr>
                <w:rFonts w:cstheme="minorHAnsi"/>
              </w:rPr>
            </w:pPr>
            <w:r>
              <w:rPr>
                <w:rFonts w:cstheme="minorHAnsi"/>
              </w:rPr>
              <w:t>Post code</w:t>
            </w:r>
          </w:p>
          <w:p w:rsidR="00F42239" w:rsidRDefault="00F42239" w:rsidP="00F42239">
            <w:pPr>
              <w:autoSpaceDE w:val="0"/>
              <w:autoSpaceDN w:val="0"/>
              <w:adjustRightInd w:val="0"/>
              <w:rPr>
                <w:rFonts w:cstheme="minorHAnsi"/>
              </w:rPr>
            </w:pPr>
          </w:p>
        </w:tc>
        <w:sdt>
          <w:sdtPr>
            <w:rPr>
              <w:rFonts w:cstheme="minorHAnsi"/>
              <w:b/>
            </w:rPr>
            <w:id w:val="1518424929"/>
            <w:showingPlcHdr/>
            <w:text/>
          </w:sdtPr>
          <w:sdtEndPr/>
          <w:sdtContent>
            <w:tc>
              <w:tcPr>
                <w:tcW w:w="4510" w:type="dxa"/>
                <w:tcBorders>
                  <w:top w:val="single" w:sz="4" w:space="0" w:color="auto"/>
                  <w:left w:val="single" w:sz="4" w:space="0" w:color="auto"/>
                  <w:bottom w:val="single" w:sz="4" w:space="0" w:color="auto"/>
                  <w:right w:val="single" w:sz="4" w:space="0" w:color="auto"/>
                </w:tcBorders>
                <w:hideMark/>
              </w:tcPr>
              <w:p w:rsidR="00954ADF" w:rsidRDefault="00954ADF" w:rsidP="00F42239">
                <w:pPr>
                  <w:rPr>
                    <w:rFonts w:cstheme="minorHAnsi"/>
                    <w:b/>
                  </w:rPr>
                </w:pPr>
                <w:r>
                  <w:rPr>
                    <w:rStyle w:val="PlaceholderText"/>
                    <w:rFonts w:cstheme="minorHAnsi"/>
                  </w:rPr>
                  <w:t>Click here to enter text.</w:t>
                </w:r>
              </w:p>
            </w:tc>
          </w:sdtContent>
        </w:sdt>
      </w:tr>
    </w:tbl>
    <w:p w:rsidR="00954ADF" w:rsidRDefault="00954ADF" w:rsidP="00954ADF"/>
    <w:tbl>
      <w:tblPr>
        <w:tblStyle w:val="TableGrid"/>
        <w:tblW w:w="9025" w:type="dxa"/>
        <w:tblLook w:val="04A0" w:firstRow="1" w:lastRow="0" w:firstColumn="1" w:lastColumn="0" w:noHBand="0" w:noVBand="1"/>
      </w:tblPr>
      <w:tblGrid>
        <w:gridCol w:w="2212"/>
        <w:gridCol w:w="1703"/>
        <w:gridCol w:w="1703"/>
        <w:gridCol w:w="1703"/>
        <w:gridCol w:w="1704"/>
      </w:tblGrid>
      <w:tr w:rsidR="00004752" w:rsidTr="00F42239">
        <w:tc>
          <w:tcPr>
            <w:tcW w:w="9025" w:type="dxa"/>
            <w:gridSpan w:val="5"/>
            <w:tcBorders>
              <w:top w:val="single" w:sz="4" w:space="0" w:color="auto"/>
              <w:left w:val="single" w:sz="4" w:space="0" w:color="auto"/>
              <w:bottom w:val="single" w:sz="4" w:space="0" w:color="auto"/>
              <w:right w:val="single" w:sz="4" w:space="0" w:color="auto"/>
            </w:tcBorders>
            <w:shd w:val="clear" w:color="auto" w:fill="006B51"/>
          </w:tcPr>
          <w:p w:rsidR="00004752" w:rsidRDefault="00004752"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Part 1 – Court booking details</w:t>
            </w:r>
          </w:p>
          <w:p w:rsidR="00004752" w:rsidRDefault="00004752" w:rsidP="00F42239">
            <w:pPr>
              <w:rPr>
                <w:rFonts w:cstheme="minorHAnsi"/>
              </w:rPr>
            </w:pPr>
          </w:p>
        </w:tc>
      </w:tr>
      <w:tr w:rsidR="00954ADF" w:rsidTr="00F42239">
        <w:trPr>
          <w:cantSplit/>
        </w:trPr>
        <w:tc>
          <w:tcPr>
            <w:tcW w:w="22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autoSpaceDE w:val="0"/>
              <w:autoSpaceDN w:val="0"/>
              <w:adjustRightInd w:val="0"/>
              <w:rPr>
                <w:rFonts w:cstheme="minorHAnsi"/>
                <w:b/>
              </w:rPr>
            </w:pPr>
            <w:r>
              <w:rPr>
                <w:rFonts w:cstheme="minorHAnsi"/>
                <w:b/>
              </w:rPr>
              <w:t xml:space="preserve">Describe </w:t>
            </w:r>
            <w:r w:rsidR="00004752">
              <w:rPr>
                <w:rFonts w:cstheme="minorHAnsi"/>
                <w:b/>
              </w:rPr>
              <w:t>your proposed use of the court</w:t>
            </w:r>
          </w:p>
          <w:p w:rsidR="00954ADF" w:rsidRDefault="00954ADF" w:rsidP="00F42239">
            <w:pPr>
              <w:autoSpaceDE w:val="0"/>
              <w:autoSpaceDN w:val="0"/>
              <w:adjustRightInd w:val="0"/>
              <w:rPr>
                <w:rFonts w:cstheme="minorHAnsi"/>
                <w:i/>
              </w:rPr>
            </w:pPr>
          </w:p>
        </w:tc>
        <w:sdt>
          <w:sdtPr>
            <w:rPr>
              <w:rFonts w:cstheme="minorHAnsi"/>
              <w:b/>
            </w:rPr>
            <w:id w:val="-1290269784"/>
            <w:showingPlcHdr/>
            <w:text/>
          </w:sdtPr>
          <w:sdtEndPr/>
          <w:sdtContent>
            <w:tc>
              <w:tcPr>
                <w:tcW w:w="6813" w:type="dxa"/>
                <w:gridSpan w:val="4"/>
                <w:tcBorders>
                  <w:top w:val="single" w:sz="4" w:space="0" w:color="auto"/>
                  <w:left w:val="single" w:sz="4" w:space="0" w:color="auto"/>
                  <w:bottom w:val="single" w:sz="4" w:space="0" w:color="auto"/>
                  <w:right w:val="single" w:sz="4" w:space="0" w:color="auto"/>
                </w:tcBorders>
                <w:hideMark/>
              </w:tcPr>
              <w:p w:rsidR="00954ADF" w:rsidRDefault="00954ADF" w:rsidP="00F42239">
                <w:pPr>
                  <w:rPr>
                    <w:rFonts w:cstheme="minorHAnsi"/>
                    <w:b/>
                  </w:rPr>
                </w:pPr>
                <w:r>
                  <w:rPr>
                    <w:rStyle w:val="PlaceholderText"/>
                    <w:rFonts w:cstheme="minorHAnsi"/>
                  </w:rPr>
                  <w:t>Click here to enter text.</w:t>
                </w:r>
              </w:p>
            </w:tc>
          </w:sdtContent>
        </w:sdt>
      </w:tr>
      <w:tr w:rsidR="00954ADF" w:rsidTr="00F42239">
        <w:trPr>
          <w:cantSplit/>
        </w:trPr>
        <w:tc>
          <w:tcPr>
            <w:tcW w:w="22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autoSpaceDE w:val="0"/>
              <w:autoSpaceDN w:val="0"/>
              <w:adjustRightInd w:val="0"/>
              <w:rPr>
                <w:rFonts w:cstheme="minorHAnsi"/>
                <w:b/>
              </w:rPr>
            </w:pPr>
            <w:r>
              <w:rPr>
                <w:rFonts w:cstheme="minorHAnsi"/>
                <w:b/>
              </w:rPr>
              <w:t>I want to book group sizes up to</w:t>
            </w:r>
          </w:p>
          <w:p w:rsidR="00954ADF" w:rsidRDefault="00954ADF" w:rsidP="00F42239">
            <w:pPr>
              <w:autoSpaceDE w:val="0"/>
              <w:autoSpaceDN w:val="0"/>
              <w:adjustRightInd w:val="0"/>
              <w:rPr>
                <w:rFonts w:cstheme="minorHAnsi"/>
                <w:i/>
              </w:rPr>
            </w:pPr>
            <w:r w:rsidRPr="0023284B">
              <w:rPr>
                <w:rFonts w:cstheme="minorHAnsi"/>
                <w:i/>
              </w:rPr>
              <w:t xml:space="preserve">Prices will </w:t>
            </w:r>
            <w:r>
              <w:rPr>
                <w:rFonts w:cstheme="minorHAnsi"/>
                <w:i/>
              </w:rPr>
              <w:t xml:space="preserve">then </w:t>
            </w:r>
            <w:r w:rsidRPr="0023284B">
              <w:rPr>
                <w:rFonts w:cstheme="minorHAnsi"/>
                <w:i/>
              </w:rPr>
              <w:t xml:space="preserve">be subject to discounts as stated </w:t>
            </w:r>
            <w:r>
              <w:rPr>
                <w:rFonts w:cstheme="minorHAnsi"/>
                <w:i/>
              </w:rPr>
              <w:t>in the T&amp;Cs</w:t>
            </w:r>
          </w:p>
          <w:p w:rsidR="0077150D" w:rsidRPr="0023284B" w:rsidRDefault="0077150D" w:rsidP="00F42239">
            <w:pPr>
              <w:autoSpaceDE w:val="0"/>
              <w:autoSpaceDN w:val="0"/>
              <w:adjustRightInd w:val="0"/>
              <w:rPr>
                <w:rFonts w:cstheme="minorHAnsi"/>
                <w:i/>
              </w:rPr>
            </w:pPr>
            <w:r>
              <w:rPr>
                <w:rFonts w:cstheme="minorHAnsi"/>
                <w:i/>
              </w:rPr>
              <w:t>Group sizes do not include the instructor</w:t>
            </w:r>
          </w:p>
        </w:tc>
        <w:tc>
          <w:tcPr>
            <w:tcW w:w="1703" w:type="dxa"/>
            <w:tcBorders>
              <w:top w:val="single" w:sz="4" w:space="0" w:color="auto"/>
              <w:left w:val="single" w:sz="4" w:space="0" w:color="auto"/>
              <w:bottom w:val="single" w:sz="4" w:space="0" w:color="auto"/>
              <w:right w:val="single" w:sz="4" w:space="0" w:color="auto"/>
            </w:tcBorders>
          </w:tcPr>
          <w:p w:rsidR="0077150D" w:rsidRDefault="00954ADF" w:rsidP="00F42239">
            <w:pPr>
              <w:rPr>
                <w:rFonts w:cstheme="minorHAnsi"/>
              </w:rPr>
            </w:pPr>
            <w:r>
              <w:rPr>
                <w:rFonts w:cstheme="minorHAnsi"/>
                <w:b/>
              </w:rPr>
              <w:t>9 (£15/hr)</w:t>
            </w:r>
            <w:r w:rsidR="0077150D">
              <w:rPr>
                <w:rFonts w:cstheme="minorHAnsi"/>
              </w:rPr>
              <w:t xml:space="preserve"> </w:t>
            </w:r>
          </w:p>
          <w:p w:rsidR="0077150D" w:rsidRDefault="0077150D" w:rsidP="00F42239">
            <w:pPr>
              <w:rPr>
                <w:rFonts w:cstheme="minorHAnsi"/>
              </w:rPr>
            </w:pPr>
          </w:p>
          <w:p w:rsidR="00954ADF" w:rsidRDefault="00A479A4" w:rsidP="00F42239">
            <w:pPr>
              <w:rPr>
                <w:rFonts w:cstheme="minorHAnsi"/>
                <w:b/>
              </w:rPr>
            </w:pPr>
            <w:sdt>
              <w:sdtPr>
                <w:rPr>
                  <w:rFonts w:cstheme="minorHAnsi"/>
                </w:rPr>
                <w:id w:val="1902630567"/>
                <w14:checkbox>
                  <w14:checked w14:val="0"/>
                  <w14:checkedState w14:val="2612" w14:font="MS Gothic"/>
                  <w14:uncheckedState w14:val="2610" w14:font="MS Gothic"/>
                </w14:checkbox>
              </w:sdtPr>
              <w:sdtEndPr/>
              <w:sdtContent>
                <w:r w:rsidR="0077150D">
                  <w:rPr>
                    <w:rFonts w:ascii="MS Gothic" w:eastAsia="MS Gothic" w:hAnsi="MS Gothic" w:cstheme="minorHAnsi" w:hint="eastAsia"/>
                  </w:rPr>
                  <w:t>☐</w:t>
                </w:r>
              </w:sdtContent>
            </w:sdt>
          </w:p>
        </w:tc>
        <w:tc>
          <w:tcPr>
            <w:tcW w:w="1703" w:type="dxa"/>
            <w:tcBorders>
              <w:top w:val="single" w:sz="4" w:space="0" w:color="auto"/>
              <w:left w:val="single" w:sz="4" w:space="0" w:color="auto"/>
              <w:bottom w:val="single" w:sz="4" w:space="0" w:color="auto"/>
              <w:right w:val="single" w:sz="4" w:space="0" w:color="auto"/>
            </w:tcBorders>
          </w:tcPr>
          <w:p w:rsidR="00954ADF" w:rsidRDefault="00954ADF" w:rsidP="00004752">
            <w:pPr>
              <w:rPr>
                <w:rFonts w:cstheme="minorHAnsi"/>
                <w:b/>
              </w:rPr>
            </w:pPr>
            <w:r>
              <w:rPr>
                <w:rFonts w:cstheme="minorHAnsi"/>
                <w:b/>
              </w:rPr>
              <w:t>18 (£</w:t>
            </w:r>
            <w:r w:rsidR="00004752">
              <w:rPr>
                <w:rFonts w:cstheme="minorHAnsi"/>
                <w:b/>
              </w:rPr>
              <w:t>20</w:t>
            </w:r>
            <w:r>
              <w:rPr>
                <w:rFonts w:cstheme="minorHAnsi"/>
                <w:b/>
              </w:rPr>
              <w:t>/hr)</w:t>
            </w:r>
          </w:p>
          <w:p w:rsidR="0077150D" w:rsidRDefault="0077150D" w:rsidP="0077150D">
            <w:pPr>
              <w:rPr>
                <w:rFonts w:cstheme="minorHAnsi"/>
              </w:rPr>
            </w:pPr>
          </w:p>
          <w:p w:rsidR="0077150D" w:rsidRDefault="00A479A4" w:rsidP="0077150D">
            <w:pPr>
              <w:rPr>
                <w:rFonts w:cstheme="minorHAnsi"/>
                <w:b/>
              </w:rPr>
            </w:pPr>
            <w:sdt>
              <w:sdtPr>
                <w:rPr>
                  <w:rFonts w:cstheme="minorHAnsi"/>
                </w:rPr>
                <w:id w:val="2146537162"/>
                <w14:checkbox>
                  <w14:checked w14:val="0"/>
                  <w14:checkedState w14:val="2612" w14:font="MS Gothic"/>
                  <w14:uncheckedState w14:val="2610" w14:font="MS Gothic"/>
                </w14:checkbox>
              </w:sdtPr>
              <w:sdtEndPr/>
              <w:sdtContent>
                <w:r w:rsidR="0077150D">
                  <w:rPr>
                    <w:rFonts w:ascii="MS Gothic" w:eastAsia="MS Gothic" w:hAnsi="MS Gothic" w:cstheme="minorHAnsi" w:hint="eastAsia"/>
                  </w:rPr>
                  <w:t>☐</w:t>
                </w:r>
              </w:sdtContent>
            </w:sdt>
          </w:p>
        </w:tc>
        <w:tc>
          <w:tcPr>
            <w:tcW w:w="1703" w:type="dxa"/>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b/>
              </w:rPr>
            </w:pPr>
            <w:r>
              <w:rPr>
                <w:rFonts w:cstheme="minorHAnsi"/>
                <w:b/>
              </w:rPr>
              <w:t>24 (£25/hr)</w:t>
            </w:r>
          </w:p>
          <w:p w:rsidR="0077150D" w:rsidRDefault="0077150D" w:rsidP="0077150D">
            <w:pPr>
              <w:rPr>
                <w:rFonts w:cstheme="minorHAnsi"/>
              </w:rPr>
            </w:pPr>
          </w:p>
          <w:p w:rsidR="0077150D" w:rsidRDefault="00A479A4" w:rsidP="0077150D">
            <w:pPr>
              <w:rPr>
                <w:rFonts w:cstheme="minorHAnsi"/>
                <w:b/>
              </w:rPr>
            </w:pPr>
            <w:sdt>
              <w:sdtPr>
                <w:rPr>
                  <w:rFonts w:cstheme="minorHAnsi"/>
                </w:rPr>
                <w:id w:val="944346088"/>
                <w14:checkbox>
                  <w14:checked w14:val="0"/>
                  <w14:checkedState w14:val="2612" w14:font="MS Gothic"/>
                  <w14:uncheckedState w14:val="2610" w14:font="MS Gothic"/>
                </w14:checkbox>
              </w:sdtPr>
              <w:sdtEndPr/>
              <w:sdtContent>
                <w:r w:rsidR="0077150D">
                  <w:rPr>
                    <w:rFonts w:ascii="MS Gothic" w:eastAsia="MS Gothic" w:hAnsi="MS Gothic" w:cstheme="minorHAnsi" w:hint="eastAsia"/>
                  </w:rPr>
                  <w:t>☐</w:t>
                </w:r>
              </w:sdtContent>
            </w:sdt>
          </w:p>
        </w:tc>
        <w:tc>
          <w:tcPr>
            <w:tcW w:w="1704" w:type="dxa"/>
            <w:tcBorders>
              <w:top w:val="single" w:sz="4" w:space="0" w:color="auto"/>
              <w:left w:val="single" w:sz="4" w:space="0" w:color="auto"/>
              <w:bottom w:val="single" w:sz="4" w:space="0" w:color="auto"/>
              <w:right w:val="single" w:sz="4" w:space="0" w:color="auto"/>
            </w:tcBorders>
          </w:tcPr>
          <w:p w:rsidR="00954ADF" w:rsidRDefault="00954ADF" w:rsidP="00F42239">
            <w:pPr>
              <w:rPr>
                <w:rFonts w:cstheme="minorHAnsi"/>
                <w:b/>
              </w:rPr>
            </w:pPr>
            <w:r>
              <w:rPr>
                <w:rFonts w:cstheme="minorHAnsi"/>
                <w:b/>
              </w:rPr>
              <w:t>29 (£30/hr)</w:t>
            </w:r>
          </w:p>
          <w:p w:rsidR="0077150D" w:rsidRDefault="0077150D" w:rsidP="0077150D">
            <w:pPr>
              <w:rPr>
                <w:rFonts w:cstheme="minorHAnsi"/>
              </w:rPr>
            </w:pPr>
          </w:p>
          <w:p w:rsidR="0077150D" w:rsidRDefault="00A479A4" w:rsidP="0077150D">
            <w:pPr>
              <w:rPr>
                <w:rFonts w:cstheme="minorHAnsi"/>
                <w:b/>
              </w:rPr>
            </w:pPr>
            <w:sdt>
              <w:sdtPr>
                <w:rPr>
                  <w:rFonts w:cstheme="minorHAnsi"/>
                </w:rPr>
                <w:id w:val="-730385068"/>
                <w14:checkbox>
                  <w14:checked w14:val="0"/>
                  <w14:checkedState w14:val="2612" w14:font="MS Gothic"/>
                  <w14:uncheckedState w14:val="2610" w14:font="MS Gothic"/>
                </w14:checkbox>
              </w:sdtPr>
              <w:sdtEndPr/>
              <w:sdtContent>
                <w:r w:rsidR="0077150D">
                  <w:rPr>
                    <w:rFonts w:ascii="MS Gothic" w:eastAsia="MS Gothic" w:hAnsi="MS Gothic" w:cstheme="minorHAnsi" w:hint="eastAsia"/>
                  </w:rPr>
                  <w:t>☐</w:t>
                </w:r>
              </w:sdtContent>
            </w:sdt>
          </w:p>
        </w:tc>
      </w:tr>
      <w:tr w:rsidR="0077150D" w:rsidTr="0077150D">
        <w:tc>
          <w:tcPr>
            <w:tcW w:w="22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7150D" w:rsidRPr="00AA1D5E" w:rsidRDefault="0077150D" w:rsidP="0077150D">
            <w:pPr>
              <w:rPr>
                <w:rFonts w:cstheme="minorHAnsi"/>
              </w:rPr>
            </w:pPr>
            <w:r>
              <w:rPr>
                <w:rFonts w:cstheme="minorHAnsi"/>
              </w:rPr>
              <w:t xml:space="preserve">I want to book a </w:t>
            </w:r>
            <w:r w:rsidRPr="00051553">
              <w:rPr>
                <w:rFonts w:cstheme="minorHAnsi"/>
                <w:b/>
              </w:rPr>
              <w:t>standard court</w:t>
            </w:r>
            <w:r>
              <w:rPr>
                <w:rFonts w:cstheme="minorHAnsi"/>
              </w:rPr>
              <w:t xml:space="preserve"> (capacity up to 18)</w:t>
            </w:r>
          </w:p>
        </w:tc>
        <w:tc>
          <w:tcPr>
            <w:tcW w:w="6813" w:type="dxa"/>
            <w:gridSpan w:val="4"/>
            <w:tcBorders>
              <w:top w:val="single" w:sz="4" w:space="0" w:color="auto"/>
              <w:left w:val="single" w:sz="4" w:space="0" w:color="auto"/>
              <w:bottom w:val="single" w:sz="4" w:space="0" w:color="auto"/>
              <w:right w:val="single" w:sz="4" w:space="0" w:color="auto"/>
            </w:tcBorders>
          </w:tcPr>
          <w:p w:rsidR="0077150D" w:rsidRDefault="00A479A4" w:rsidP="00F42239">
            <w:pPr>
              <w:spacing w:before="60"/>
              <w:rPr>
                <w:rFonts w:cstheme="minorHAnsi"/>
              </w:rPr>
            </w:pPr>
            <w:sdt>
              <w:sdtPr>
                <w:rPr>
                  <w:rFonts w:cstheme="minorHAnsi"/>
                </w:rPr>
                <w:id w:val="977570253"/>
                <w14:checkbox>
                  <w14:checked w14:val="0"/>
                  <w14:checkedState w14:val="2612" w14:font="MS Gothic"/>
                  <w14:uncheckedState w14:val="2610" w14:font="MS Gothic"/>
                </w14:checkbox>
              </w:sdtPr>
              <w:sdtEndPr/>
              <w:sdtContent>
                <w:r w:rsidR="0077150D">
                  <w:rPr>
                    <w:rFonts w:ascii="Segoe UI Symbol" w:eastAsia="MS Gothic" w:hAnsi="Segoe UI Symbol" w:cs="Segoe UI Symbol"/>
                  </w:rPr>
                  <w:t>☐</w:t>
                </w:r>
              </w:sdtContent>
            </w:sdt>
            <w:r w:rsidR="0077150D">
              <w:rPr>
                <w:rFonts w:cstheme="minorHAnsi"/>
              </w:rPr>
              <w:t xml:space="preserve"> Yes / </w:t>
            </w:r>
            <w:sdt>
              <w:sdtPr>
                <w:rPr>
                  <w:rFonts w:cstheme="minorHAnsi"/>
                </w:rPr>
                <w:id w:val="-848403236"/>
                <w14:checkbox>
                  <w14:checked w14:val="0"/>
                  <w14:checkedState w14:val="2612" w14:font="MS Gothic"/>
                  <w14:uncheckedState w14:val="2610" w14:font="MS Gothic"/>
                </w14:checkbox>
              </w:sdtPr>
              <w:sdtEndPr/>
              <w:sdtContent>
                <w:r w:rsidR="0077150D">
                  <w:rPr>
                    <w:rFonts w:ascii="MS Gothic" w:eastAsia="MS Gothic" w:hAnsi="MS Gothic" w:cstheme="minorHAnsi" w:hint="eastAsia"/>
                  </w:rPr>
                  <w:t>☐</w:t>
                </w:r>
              </w:sdtContent>
            </w:sdt>
            <w:r w:rsidR="0077150D">
              <w:rPr>
                <w:rFonts w:cstheme="minorHAnsi"/>
              </w:rPr>
              <w:t xml:space="preserve"> No </w:t>
            </w:r>
          </w:p>
          <w:p w:rsidR="0077150D" w:rsidRDefault="0077150D" w:rsidP="00F42239">
            <w:pPr>
              <w:spacing w:before="60"/>
              <w:rPr>
                <w:rFonts w:cstheme="minorHAnsi"/>
              </w:rPr>
            </w:pPr>
          </w:p>
        </w:tc>
      </w:tr>
      <w:tr w:rsidR="0077150D" w:rsidTr="0077150D">
        <w:tc>
          <w:tcPr>
            <w:tcW w:w="22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51553" w:rsidRDefault="0077150D" w:rsidP="0077150D">
            <w:pPr>
              <w:rPr>
                <w:rFonts w:cstheme="minorHAnsi"/>
                <w:b/>
              </w:rPr>
            </w:pPr>
            <w:r>
              <w:rPr>
                <w:rFonts w:cstheme="minorHAnsi"/>
              </w:rPr>
              <w:t xml:space="preserve">I want to book a </w:t>
            </w:r>
            <w:r w:rsidRPr="00051553">
              <w:rPr>
                <w:rFonts w:cstheme="minorHAnsi"/>
                <w:b/>
              </w:rPr>
              <w:t xml:space="preserve">large court </w:t>
            </w:r>
          </w:p>
          <w:p w:rsidR="0077150D" w:rsidRDefault="000D6E52" w:rsidP="0092312A">
            <w:pPr>
              <w:rPr>
                <w:rFonts w:cstheme="minorHAnsi"/>
              </w:rPr>
            </w:pPr>
            <w:r>
              <w:rPr>
                <w:rFonts w:cstheme="minorHAnsi"/>
              </w:rPr>
              <w:t xml:space="preserve">(capacity up to </w:t>
            </w:r>
            <w:r w:rsidR="0092312A">
              <w:rPr>
                <w:rFonts w:cstheme="minorHAnsi"/>
              </w:rPr>
              <w:t>29</w:t>
            </w:r>
            <w:r w:rsidR="0077150D">
              <w:rPr>
                <w:rFonts w:cstheme="minorHAnsi"/>
              </w:rPr>
              <w:t>)</w:t>
            </w:r>
          </w:p>
        </w:tc>
        <w:tc>
          <w:tcPr>
            <w:tcW w:w="6813" w:type="dxa"/>
            <w:gridSpan w:val="4"/>
            <w:tcBorders>
              <w:top w:val="single" w:sz="4" w:space="0" w:color="auto"/>
              <w:left w:val="single" w:sz="4" w:space="0" w:color="auto"/>
              <w:bottom w:val="single" w:sz="4" w:space="0" w:color="auto"/>
              <w:right w:val="single" w:sz="4" w:space="0" w:color="auto"/>
            </w:tcBorders>
          </w:tcPr>
          <w:p w:rsidR="0077150D" w:rsidRDefault="00A479A4" w:rsidP="00F42239">
            <w:pPr>
              <w:spacing w:before="60"/>
              <w:rPr>
                <w:rFonts w:cstheme="minorHAnsi"/>
              </w:rPr>
            </w:pPr>
            <w:sdt>
              <w:sdtPr>
                <w:rPr>
                  <w:rFonts w:cstheme="minorHAnsi"/>
                </w:rPr>
                <w:id w:val="-1622914619"/>
                <w14:checkbox>
                  <w14:checked w14:val="0"/>
                  <w14:checkedState w14:val="2612" w14:font="MS Gothic"/>
                  <w14:uncheckedState w14:val="2610" w14:font="MS Gothic"/>
                </w14:checkbox>
              </w:sdtPr>
              <w:sdtEndPr/>
              <w:sdtContent>
                <w:r w:rsidR="0077150D">
                  <w:rPr>
                    <w:rFonts w:ascii="Segoe UI Symbol" w:eastAsia="MS Gothic" w:hAnsi="Segoe UI Symbol" w:cs="Segoe UI Symbol"/>
                  </w:rPr>
                  <w:t>☐</w:t>
                </w:r>
              </w:sdtContent>
            </w:sdt>
            <w:r w:rsidR="0077150D">
              <w:rPr>
                <w:rFonts w:cstheme="minorHAnsi"/>
              </w:rPr>
              <w:t xml:space="preserve"> Yes / </w:t>
            </w:r>
            <w:sdt>
              <w:sdtPr>
                <w:rPr>
                  <w:rFonts w:cstheme="minorHAnsi"/>
                </w:rPr>
                <w:id w:val="1719863875"/>
                <w14:checkbox>
                  <w14:checked w14:val="0"/>
                  <w14:checkedState w14:val="2612" w14:font="MS Gothic"/>
                  <w14:uncheckedState w14:val="2610" w14:font="MS Gothic"/>
                </w14:checkbox>
              </w:sdtPr>
              <w:sdtEndPr/>
              <w:sdtContent>
                <w:r w:rsidR="0077150D">
                  <w:rPr>
                    <w:rFonts w:ascii="MS Gothic" w:eastAsia="MS Gothic" w:hAnsi="MS Gothic" w:cstheme="minorHAnsi" w:hint="eastAsia"/>
                  </w:rPr>
                  <w:t>☐</w:t>
                </w:r>
              </w:sdtContent>
            </w:sdt>
            <w:r w:rsidR="0077150D">
              <w:rPr>
                <w:rFonts w:cstheme="minorHAnsi"/>
              </w:rPr>
              <w:t xml:space="preserve"> No </w:t>
            </w:r>
          </w:p>
          <w:p w:rsidR="0077150D" w:rsidRDefault="0077150D" w:rsidP="00F42239">
            <w:pPr>
              <w:spacing w:before="60"/>
              <w:rPr>
                <w:rFonts w:ascii="Segoe UI Symbol" w:eastAsia="MS Gothic" w:hAnsi="Segoe UI Symbol" w:cs="Segoe UI Symbol"/>
              </w:rPr>
            </w:pPr>
          </w:p>
        </w:tc>
      </w:tr>
      <w:tr w:rsidR="00C70137" w:rsidRPr="00BE69BE" w:rsidTr="00F42239">
        <w:tc>
          <w:tcPr>
            <w:tcW w:w="2212" w:type="dxa"/>
            <w:vMerge w:val="restart"/>
            <w:tcBorders>
              <w:top w:val="single" w:sz="4" w:space="0" w:color="auto"/>
              <w:left w:val="single" w:sz="4" w:space="0" w:color="auto"/>
              <w:right w:val="single" w:sz="4" w:space="0" w:color="auto"/>
            </w:tcBorders>
            <w:shd w:val="clear" w:color="auto" w:fill="E2EFD9" w:themeFill="accent6" w:themeFillTint="33"/>
          </w:tcPr>
          <w:p w:rsidR="00C70137" w:rsidRDefault="00C70137" w:rsidP="00051553">
            <w:pPr>
              <w:rPr>
                <w:b/>
              </w:rPr>
            </w:pPr>
            <w:r>
              <w:rPr>
                <w:b/>
              </w:rPr>
              <w:t>Requested timeslots</w:t>
            </w:r>
            <w:r w:rsidRPr="00E841CF">
              <w:rPr>
                <w:b/>
              </w:rPr>
              <w:t xml:space="preserve">: </w:t>
            </w:r>
          </w:p>
          <w:p w:rsidR="00C70137" w:rsidRDefault="00C70137" w:rsidP="00051553">
            <w:pPr>
              <w:rPr>
                <w:i/>
              </w:rPr>
            </w:pPr>
            <w:r w:rsidRPr="00C70137">
              <w:rPr>
                <w:i/>
              </w:rPr>
              <w:t>Please provide as much info and flexibility as possible</w:t>
            </w:r>
          </w:p>
          <w:p w:rsidR="00C70137" w:rsidRDefault="00C70137" w:rsidP="00051553">
            <w:pPr>
              <w:rPr>
                <w:i/>
              </w:rPr>
            </w:pPr>
          </w:p>
          <w:p w:rsidR="00C70137" w:rsidRDefault="00C70137" w:rsidP="00051553">
            <w:pPr>
              <w:rPr>
                <w:rFonts w:cstheme="minorHAnsi"/>
                <w:i/>
              </w:rPr>
            </w:pPr>
            <w:r w:rsidRPr="00051553">
              <w:rPr>
                <w:rFonts w:cstheme="minorHAnsi"/>
                <w:i/>
              </w:rPr>
              <w:t xml:space="preserve">Courts must be booked for a min of 4 weeks in a row </w:t>
            </w:r>
            <w:r>
              <w:rPr>
                <w:rFonts w:cstheme="minorHAnsi"/>
                <w:i/>
              </w:rPr>
              <w:t>starting Tues 21</w:t>
            </w:r>
            <w:r w:rsidRPr="00051553">
              <w:rPr>
                <w:rFonts w:cstheme="minorHAnsi"/>
                <w:i/>
                <w:vertAlign w:val="superscript"/>
              </w:rPr>
              <w:t>st</w:t>
            </w:r>
            <w:r>
              <w:rPr>
                <w:rFonts w:cstheme="minorHAnsi"/>
                <w:i/>
              </w:rPr>
              <w:t xml:space="preserve"> </w:t>
            </w:r>
            <w:proofErr w:type="spellStart"/>
            <w:r>
              <w:rPr>
                <w:rFonts w:cstheme="minorHAnsi"/>
                <w:i/>
              </w:rPr>
              <w:t>Juluy</w:t>
            </w:r>
            <w:proofErr w:type="spellEnd"/>
            <w:r>
              <w:rPr>
                <w:rFonts w:cstheme="minorHAnsi"/>
                <w:i/>
              </w:rPr>
              <w:t xml:space="preserve"> </w:t>
            </w:r>
            <w:r w:rsidRPr="00051553">
              <w:rPr>
                <w:rFonts w:cstheme="minorHAnsi"/>
                <w:i/>
              </w:rPr>
              <w:t>and up to 8 weeks in a row</w:t>
            </w:r>
            <w:r>
              <w:rPr>
                <w:rFonts w:cstheme="minorHAnsi"/>
                <w:i/>
              </w:rPr>
              <w:t xml:space="preserve"> finishing Fri 11</w:t>
            </w:r>
            <w:r w:rsidRPr="00051553">
              <w:rPr>
                <w:rFonts w:cstheme="minorHAnsi"/>
                <w:i/>
                <w:vertAlign w:val="superscript"/>
              </w:rPr>
              <w:t>th</w:t>
            </w:r>
            <w:r>
              <w:rPr>
                <w:rFonts w:cstheme="minorHAnsi"/>
                <w:i/>
              </w:rPr>
              <w:t xml:space="preserve"> Sept</w:t>
            </w: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Default="00C70137" w:rsidP="00051553">
            <w:pPr>
              <w:rPr>
                <w:rFonts w:cstheme="minorHAnsi"/>
                <w:i/>
              </w:rPr>
            </w:pPr>
          </w:p>
          <w:p w:rsidR="00C70137" w:rsidRPr="00C70137" w:rsidRDefault="00C70137" w:rsidP="00051553">
            <w:pPr>
              <w:rPr>
                <w:rFonts w:cstheme="minorHAnsi"/>
                <w:b/>
              </w:rPr>
            </w:pPr>
            <w:r w:rsidRPr="00C70137">
              <w:rPr>
                <w:rFonts w:cstheme="minorHAnsi"/>
                <w:b/>
              </w:rPr>
              <w:t>My requested timeslots:</w:t>
            </w:r>
          </w:p>
          <w:p w:rsidR="00C70137" w:rsidRPr="00051553" w:rsidRDefault="00C70137" w:rsidP="00051553">
            <w:pPr>
              <w:rPr>
                <w:rFonts w:cstheme="minorHAnsi"/>
                <w:i/>
              </w:rPr>
            </w:pPr>
          </w:p>
        </w:tc>
        <w:tc>
          <w:tcPr>
            <w:tcW w:w="6813" w:type="dxa"/>
            <w:gridSpan w:val="4"/>
            <w:tcBorders>
              <w:top w:val="single" w:sz="4" w:space="0" w:color="auto"/>
              <w:left w:val="single" w:sz="4" w:space="0" w:color="auto"/>
              <w:bottom w:val="single" w:sz="4" w:space="0" w:color="auto"/>
              <w:right w:val="single" w:sz="4" w:space="0" w:color="auto"/>
            </w:tcBorders>
          </w:tcPr>
          <w:p w:rsidR="00C70137" w:rsidRPr="00BE69BE" w:rsidRDefault="00C70137" w:rsidP="00F42239">
            <w:pPr>
              <w:spacing w:before="60"/>
              <w:rPr>
                <w:rFonts w:eastAsia="MS Gothic" w:cstheme="minorHAnsi"/>
              </w:rPr>
            </w:pPr>
            <w:r w:rsidRPr="00BE69BE">
              <w:rPr>
                <w:rFonts w:eastAsia="MS Gothic" w:cstheme="minorHAnsi"/>
              </w:rPr>
              <w:lastRenderedPageBreak/>
              <w:t>Please state your preferred timeslots in the table below.</w:t>
            </w:r>
            <w:r>
              <w:rPr>
                <w:rFonts w:eastAsia="MS Gothic" w:cstheme="minorHAnsi"/>
              </w:rPr>
              <w:t xml:space="preserve"> Please specify ‘either’ / ‘or’ / ‘and’ as appropriate</w:t>
            </w:r>
          </w:p>
          <w:p w:rsidR="00C70137" w:rsidRPr="00BE69BE" w:rsidRDefault="00C70137" w:rsidP="00F42239">
            <w:pPr>
              <w:spacing w:before="60"/>
              <w:rPr>
                <w:rFonts w:eastAsia="MS Gothic" w:cstheme="minorHAnsi"/>
              </w:rPr>
            </w:pPr>
          </w:p>
          <w:p w:rsidR="00C70137" w:rsidRPr="00BE69BE" w:rsidRDefault="00C70137" w:rsidP="00F42239">
            <w:pPr>
              <w:spacing w:before="60"/>
              <w:rPr>
                <w:rFonts w:eastAsia="MS Gothic" w:cstheme="minorHAnsi"/>
              </w:rPr>
            </w:pPr>
            <w:r w:rsidRPr="00BE69BE">
              <w:rPr>
                <w:rFonts w:eastAsia="MS Gothic" w:cstheme="minorHAnsi"/>
              </w:rPr>
              <w:t xml:space="preserve">Timeslots are available starting </w:t>
            </w:r>
          </w:p>
          <w:p w:rsidR="00C70137" w:rsidRPr="00BE69BE" w:rsidRDefault="00C70137" w:rsidP="00F42239">
            <w:pPr>
              <w:pStyle w:val="ListParagraph"/>
              <w:numPr>
                <w:ilvl w:val="0"/>
                <w:numId w:val="1"/>
              </w:numPr>
              <w:rPr>
                <w:rFonts w:cstheme="minorHAnsi"/>
              </w:rPr>
            </w:pPr>
            <w:r>
              <w:rPr>
                <w:rFonts w:cstheme="minorHAnsi"/>
              </w:rPr>
              <w:t>O</w:t>
            </w:r>
            <w:r w:rsidRPr="00BE69BE">
              <w:rPr>
                <w:rFonts w:cstheme="minorHAnsi"/>
              </w:rPr>
              <w:t>n the hour (e.g. 15:00 – 14:00)</w:t>
            </w:r>
          </w:p>
          <w:p w:rsidR="00C70137" w:rsidRPr="00BE69BE" w:rsidRDefault="00C70137" w:rsidP="00F42239">
            <w:pPr>
              <w:pStyle w:val="ListParagraph"/>
              <w:numPr>
                <w:ilvl w:val="0"/>
                <w:numId w:val="1"/>
              </w:numPr>
              <w:rPr>
                <w:rFonts w:cstheme="minorHAnsi"/>
              </w:rPr>
            </w:pPr>
            <w:r w:rsidRPr="00BE69BE">
              <w:rPr>
                <w:rFonts w:cstheme="minorHAnsi"/>
              </w:rPr>
              <w:t xml:space="preserve">15 </w:t>
            </w:r>
            <w:proofErr w:type="spellStart"/>
            <w:r w:rsidRPr="00BE69BE">
              <w:rPr>
                <w:rFonts w:cstheme="minorHAnsi"/>
              </w:rPr>
              <w:t>mins</w:t>
            </w:r>
            <w:proofErr w:type="spellEnd"/>
            <w:r w:rsidRPr="00BE69BE">
              <w:rPr>
                <w:rFonts w:cstheme="minorHAnsi"/>
              </w:rPr>
              <w:t xml:space="preserve"> past the hour or (e.g. 15:15 – 16:15)</w:t>
            </w:r>
          </w:p>
          <w:p w:rsidR="00C70137" w:rsidRPr="00BE69BE" w:rsidRDefault="00C70137" w:rsidP="00F42239">
            <w:pPr>
              <w:pStyle w:val="ListParagraph"/>
              <w:numPr>
                <w:ilvl w:val="0"/>
                <w:numId w:val="1"/>
              </w:numPr>
              <w:rPr>
                <w:rFonts w:cstheme="minorHAnsi"/>
              </w:rPr>
            </w:pPr>
            <w:r w:rsidRPr="00BE69BE">
              <w:rPr>
                <w:rFonts w:cstheme="minorHAnsi"/>
              </w:rPr>
              <w:t xml:space="preserve">Half past the hour (e.g. 15:30 – 16:30) </w:t>
            </w:r>
          </w:p>
          <w:p w:rsidR="00C70137" w:rsidRPr="00BE69BE" w:rsidRDefault="00C70137" w:rsidP="00F42239">
            <w:pPr>
              <w:pStyle w:val="ListParagraph"/>
              <w:rPr>
                <w:rFonts w:cstheme="minorHAnsi"/>
              </w:rPr>
            </w:pPr>
          </w:p>
          <w:p w:rsidR="00C70137" w:rsidRPr="00BE69BE" w:rsidRDefault="00C70137" w:rsidP="00F42239">
            <w:pPr>
              <w:rPr>
                <w:rFonts w:cstheme="minorHAnsi"/>
              </w:rPr>
            </w:pPr>
            <w:r w:rsidRPr="00BE69BE">
              <w:rPr>
                <w:rFonts w:cstheme="minorHAnsi"/>
              </w:rPr>
              <w:t xml:space="preserve">There are 2 courts available per start time plus </w:t>
            </w:r>
            <w:r>
              <w:rPr>
                <w:rFonts w:cstheme="minorHAnsi"/>
              </w:rPr>
              <w:t>a</w:t>
            </w:r>
            <w:r w:rsidRPr="00BE69BE">
              <w:rPr>
                <w:rFonts w:cstheme="minorHAnsi"/>
              </w:rPr>
              <w:t xml:space="preserve"> separate larger court which can be booked more flexibly.</w:t>
            </w:r>
            <w:r>
              <w:rPr>
                <w:rFonts w:cstheme="minorHAnsi"/>
              </w:rPr>
              <w:t xml:space="preserve"> The last slots run 7pm – 8pm.</w:t>
            </w:r>
          </w:p>
          <w:p w:rsidR="00C70137" w:rsidRPr="00BE69BE" w:rsidRDefault="00C70137" w:rsidP="00F42239">
            <w:pPr>
              <w:spacing w:before="60"/>
              <w:rPr>
                <w:rFonts w:eastAsia="MS Gothic" w:cstheme="minorHAnsi"/>
              </w:rPr>
            </w:pPr>
          </w:p>
          <w:p w:rsidR="00C70137" w:rsidRPr="00BE69BE" w:rsidRDefault="00C70137" w:rsidP="00F42239">
            <w:pPr>
              <w:spacing w:before="60"/>
              <w:rPr>
                <w:rFonts w:eastAsia="MS Gothic" w:cstheme="minorHAnsi"/>
              </w:rPr>
            </w:pPr>
            <w:r w:rsidRPr="00BE69BE">
              <w:rPr>
                <w:rFonts w:eastAsia="MS Gothic" w:cstheme="minorHAnsi"/>
              </w:rPr>
              <w:t>Please indicate first and second choice of timeslot</w:t>
            </w:r>
            <w:r>
              <w:rPr>
                <w:rFonts w:eastAsia="MS Gothic" w:cstheme="minorHAnsi"/>
              </w:rPr>
              <w:t xml:space="preserve"> if appropriate</w:t>
            </w:r>
            <w:r w:rsidRPr="00BE69BE">
              <w:rPr>
                <w:rFonts w:eastAsia="MS Gothic" w:cstheme="minorHAnsi"/>
              </w:rPr>
              <w:t>.</w:t>
            </w:r>
          </w:p>
          <w:p w:rsidR="00C70137" w:rsidRDefault="00C70137" w:rsidP="00F42239">
            <w:pPr>
              <w:spacing w:before="60"/>
              <w:rPr>
                <w:rFonts w:eastAsia="MS Gothic" w:cstheme="minorHAnsi"/>
              </w:rPr>
            </w:pPr>
          </w:p>
          <w:p w:rsidR="00C70137" w:rsidRDefault="00C70137" w:rsidP="00F42239">
            <w:pPr>
              <w:spacing w:before="60"/>
              <w:rPr>
                <w:rFonts w:eastAsia="MS Gothic" w:cstheme="minorHAnsi"/>
              </w:rPr>
            </w:pPr>
            <w:r w:rsidRPr="00BE69BE">
              <w:rPr>
                <w:rFonts w:eastAsia="MS Gothic" w:cstheme="minorHAnsi"/>
              </w:rPr>
              <w:t>Note for a 90 minute session you will be required to book and pay for 2 x 1 hour slots.</w:t>
            </w:r>
          </w:p>
          <w:p w:rsidR="00C70137" w:rsidRDefault="00C70137" w:rsidP="00F42239">
            <w:pPr>
              <w:spacing w:before="60"/>
              <w:rPr>
                <w:rFonts w:eastAsia="MS Gothic" w:cstheme="minorHAnsi"/>
              </w:rPr>
            </w:pPr>
          </w:p>
          <w:p w:rsidR="00C70137" w:rsidRPr="00BE69BE" w:rsidRDefault="00C70137" w:rsidP="0077150D">
            <w:pPr>
              <w:rPr>
                <w:rFonts w:eastAsia="MS Gothic" w:cstheme="minorHAnsi"/>
              </w:rPr>
            </w:pPr>
            <w:r w:rsidRPr="00A554D4">
              <w:rPr>
                <w:rFonts w:cstheme="minorHAnsi"/>
              </w:rPr>
              <w:lastRenderedPageBreak/>
              <w:t>Sessio</w:t>
            </w:r>
            <w:r>
              <w:rPr>
                <w:rFonts w:cstheme="minorHAnsi"/>
              </w:rPr>
              <w:t>ns are offered between 9am and 8</w:t>
            </w:r>
            <w:r w:rsidRPr="00A554D4">
              <w:rPr>
                <w:rFonts w:cstheme="minorHAnsi"/>
              </w:rPr>
              <w:t>pm</w:t>
            </w:r>
            <w:r>
              <w:rPr>
                <w:rFonts w:cstheme="minorHAnsi"/>
              </w:rPr>
              <w:t>,</w:t>
            </w:r>
            <w:r w:rsidRPr="00A554D4">
              <w:rPr>
                <w:rFonts w:cstheme="minorHAnsi"/>
              </w:rPr>
              <w:t xml:space="preserve"> 7 days a week at the discretion of the Venue Management.</w:t>
            </w:r>
            <w:r w:rsidRPr="00BE69BE">
              <w:rPr>
                <w:rFonts w:eastAsia="MS Gothic" w:cstheme="minorHAnsi"/>
              </w:rPr>
              <w:t xml:space="preserve"> </w:t>
            </w:r>
          </w:p>
        </w:tc>
      </w:tr>
      <w:tr w:rsidR="00C70137" w:rsidTr="00F42239">
        <w:tc>
          <w:tcPr>
            <w:tcW w:w="2212" w:type="dxa"/>
            <w:vMerge/>
            <w:tcBorders>
              <w:left w:val="single" w:sz="4" w:space="0" w:color="auto"/>
              <w:bottom w:val="single" w:sz="4" w:space="0" w:color="auto"/>
              <w:right w:val="single" w:sz="4" w:space="0" w:color="auto"/>
            </w:tcBorders>
            <w:shd w:val="clear" w:color="auto" w:fill="E2EFD9" w:themeFill="accent6" w:themeFillTint="33"/>
          </w:tcPr>
          <w:p w:rsidR="00C70137" w:rsidRPr="00C70137" w:rsidRDefault="00C70137" w:rsidP="00051553">
            <w:pPr>
              <w:rPr>
                <w:i/>
              </w:rPr>
            </w:pPr>
          </w:p>
        </w:tc>
        <w:tc>
          <w:tcPr>
            <w:tcW w:w="6813" w:type="dxa"/>
            <w:gridSpan w:val="4"/>
            <w:tcBorders>
              <w:top w:val="single" w:sz="4" w:space="0" w:color="auto"/>
              <w:left w:val="single" w:sz="4" w:space="0" w:color="auto"/>
              <w:bottom w:val="single" w:sz="4" w:space="0" w:color="auto"/>
              <w:right w:val="single" w:sz="4" w:space="0" w:color="auto"/>
            </w:tcBorders>
          </w:tcPr>
          <w:p w:rsidR="00C70137" w:rsidRDefault="00C70137" w:rsidP="00051553">
            <w:pPr>
              <w:rPr>
                <w:b/>
                <w:i/>
                <w:color w:val="808080" w:themeColor="background1" w:themeShade="80"/>
              </w:rPr>
            </w:pPr>
            <w:r w:rsidRPr="001A7C7F">
              <w:rPr>
                <w:b/>
                <w:i/>
                <w:color w:val="808080" w:themeColor="background1" w:themeShade="80"/>
              </w:rPr>
              <w:t>Example</w:t>
            </w:r>
            <w:r>
              <w:rPr>
                <w:b/>
                <w:i/>
                <w:color w:val="808080" w:themeColor="background1" w:themeShade="80"/>
              </w:rPr>
              <w:t xml:space="preserve">s </w:t>
            </w:r>
          </w:p>
          <w:p w:rsidR="00C70137" w:rsidRPr="00C70137" w:rsidRDefault="00C70137" w:rsidP="00051553">
            <w:pPr>
              <w:rPr>
                <w:rFonts w:eastAsia="MS Gothic" w:cstheme="minorHAnsi"/>
                <w:i/>
                <w:color w:val="808080" w:themeColor="background1" w:themeShade="80"/>
                <w:sz w:val="20"/>
                <w:szCs w:val="20"/>
              </w:rPr>
            </w:pPr>
            <w:r>
              <w:rPr>
                <w:rFonts w:cstheme="minorHAnsi"/>
                <w:i/>
                <w:color w:val="808080" w:themeColor="background1" w:themeShade="80"/>
                <w:sz w:val="20"/>
                <w:szCs w:val="20"/>
              </w:rPr>
              <w:t xml:space="preserve">1. </w:t>
            </w:r>
            <w:r w:rsidRPr="00C70137">
              <w:rPr>
                <w:rFonts w:cstheme="minorHAnsi"/>
                <w:i/>
                <w:color w:val="808080" w:themeColor="background1" w:themeShade="80"/>
                <w:sz w:val="20"/>
                <w:szCs w:val="20"/>
              </w:rPr>
              <w:t>Either a standard court at 15:15 – 17:15 on a Tues/Wed/Thurs starting 21</w:t>
            </w:r>
            <w:r w:rsidRPr="00C70137">
              <w:rPr>
                <w:rFonts w:cstheme="minorHAnsi"/>
                <w:i/>
                <w:color w:val="808080" w:themeColor="background1" w:themeShade="80"/>
                <w:sz w:val="20"/>
                <w:szCs w:val="20"/>
                <w:vertAlign w:val="superscript"/>
              </w:rPr>
              <w:t>st</w:t>
            </w:r>
            <w:r w:rsidRPr="00C70137">
              <w:rPr>
                <w:rFonts w:cstheme="minorHAnsi"/>
                <w:i/>
                <w:color w:val="808080" w:themeColor="background1" w:themeShade="80"/>
                <w:sz w:val="20"/>
                <w:szCs w:val="20"/>
              </w:rPr>
              <w:t xml:space="preserve"> July for 4 weeks (first choice) Or a standard court at 10:00 – 12:00 on a Sat starting 25</w:t>
            </w:r>
            <w:r w:rsidRPr="00C70137">
              <w:rPr>
                <w:rFonts w:cstheme="minorHAnsi"/>
                <w:i/>
                <w:color w:val="808080" w:themeColor="background1" w:themeShade="80"/>
                <w:sz w:val="20"/>
                <w:szCs w:val="20"/>
                <w:vertAlign w:val="superscript"/>
              </w:rPr>
              <w:t>th</w:t>
            </w:r>
            <w:r w:rsidRPr="00C70137">
              <w:rPr>
                <w:rFonts w:cstheme="minorHAnsi"/>
                <w:i/>
                <w:color w:val="808080" w:themeColor="background1" w:themeShade="80"/>
                <w:sz w:val="20"/>
                <w:szCs w:val="20"/>
              </w:rPr>
              <w:t xml:space="preserve"> July (second choice)</w:t>
            </w:r>
          </w:p>
          <w:p w:rsidR="00C70137" w:rsidRPr="00C70137" w:rsidRDefault="00C70137" w:rsidP="00051553">
            <w:pPr>
              <w:spacing w:before="60"/>
              <w:rPr>
                <w:rFonts w:eastAsia="MS Gothic" w:cstheme="minorHAnsi"/>
                <w:i/>
                <w:color w:val="808080" w:themeColor="background1" w:themeShade="80"/>
                <w:sz w:val="20"/>
                <w:szCs w:val="20"/>
              </w:rPr>
            </w:pPr>
            <w:r>
              <w:rPr>
                <w:rFonts w:eastAsia="MS Gothic" w:cstheme="minorHAnsi"/>
                <w:i/>
                <w:color w:val="808080" w:themeColor="background1" w:themeShade="80"/>
                <w:sz w:val="20"/>
                <w:szCs w:val="20"/>
              </w:rPr>
              <w:t xml:space="preserve">2. </w:t>
            </w:r>
            <w:r w:rsidRPr="00C70137">
              <w:rPr>
                <w:rFonts w:eastAsia="MS Gothic" w:cstheme="minorHAnsi"/>
                <w:i/>
                <w:color w:val="808080" w:themeColor="background1" w:themeShade="80"/>
                <w:sz w:val="20"/>
                <w:szCs w:val="20"/>
              </w:rPr>
              <w:t xml:space="preserve">I want to book a large court every Saturday </w:t>
            </w:r>
            <w:r>
              <w:rPr>
                <w:rFonts w:eastAsia="MS Gothic" w:cstheme="minorHAnsi"/>
                <w:i/>
                <w:color w:val="808080" w:themeColor="background1" w:themeShade="80"/>
                <w:sz w:val="20"/>
                <w:szCs w:val="20"/>
              </w:rPr>
              <w:t>Or Sunday for 6</w:t>
            </w:r>
            <w:r w:rsidRPr="00C70137">
              <w:rPr>
                <w:rFonts w:eastAsia="MS Gothic" w:cstheme="minorHAnsi"/>
                <w:i/>
                <w:color w:val="808080" w:themeColor="background1" w:themeShade="80"/>
                <w:sz w:val="20"/>
                <w:szCs w:val="20"/>
              </w:rPr>
              <w:t xml:space="preserve"> weeks </w:t>
            </w:r>
            <w:r>
              <w:rPr>
                <w:rFonts w:eastAsia="MS Gothic" w:cstheme="minorHAnsi"/>
                <w:i/>
                <w:color w:val="808080" w:themeColor="background1" w:themeShade="80"/>
                <w:sz w:val="20"/>
                <w:szCs w:val="20"/>
              </w:rPr>
              <w:t>starting 25</w:t>
            </w:r>
            <w:r w:rsidRPr="00C70137">
              <w:rPr>
                <w:rFonts w:eastAsia="MS Gothic" w:cstheme="minorHAnsi"/>
                <w:i/>
                <w:color w:val="808080" w:themeColor="background1" w:themeShade="80"/>
                <w:sz w:val="20"/>
                <w:szCs w:val="20"/>
                <w:vertAlign w:val="superscript"/>
              </w:rPr>
              <w:t>th</w:t>
            </w:r>
            <w:r>
              <w:rPr>
                <w:rFonts w:eastAsia="MS Gothic" w:cstheme="minorHAnsi"/>
                <w:i/>
                <w:color w:val="808080" w:themeColor="background1" w:themeShade="80"/>
                <w:sz w:val="20"/>
                <w:szCs w:val="20"/>
              </w:rPr>
              <w:t xml:space="preserve"> July</w:t>
            </w:r>
          </w:p>
          <w:p w:rsidR="00C70137" w:rsidRDefault="00C70137" w:rsidP="00051553">
            <w:pPr>
              <w:spacing w:before="60"/>
              <w:rPr>
                <w:rFonts w:ascii="Segoe UI Symbol" w:eastAsia="MS Gothic" w:hAnsi="Segoe UI Symbol" w:cs="Segoe UI Symbol"/>
              </w:rPr>
            </w:pPr>
          </w:p>
          <w:sdt>
            <w:sdtPr>
              <w:rPr>
                <w:rFonts w:cstheme="minorHAnsi"/>
                <w:b/>
              </w:rPr>
              <w:id w:val="-1206481441"/>
              <w:showingPlcHdr/>
              <w:text/>
            </w:sdtPr>
            <w:sdtEndPr/>
            <w:sdtContent>
              <w:p w:rsidR="00C70137" w:rsidRDefault="00C70137" w:rsidP="00051553">
                <w:pPr>
                  <w:spacing w:before="60"/>
                  <w:rPr>
                    <w:rFonts w:ascii="Segoe UI Symbol" w:eastAsia="MS Gothic" w:hAnsi="Segoe UI Symbol" w:cs="Segoe UI Symbol"/>
                  </w:rPr>
                </w:pPr>
                <w:r>
                  <w:rPr>
                    <w:rStyle w:val="PlaceholderText"/>
                    <w:rFonts w:cstheme="minorHAnsi"/>
                  </w:rPr>
                  <w:t>Click here to enter text.</w:t>
                </w:r>
              </w:p>
            </w:sdtContent>
          </w:sdt>
          <w:p w:rsidR="00C70137" w:rsidRDefault="00C70137" w:rsidP="00051553">
            <w:pPr>
              <w:spacing w:before="60"/>
              <w:rPr>
                <w:rFonts w:ascii="Segoe UI Symbol" w:eastAsia="MS Gothic" w:hAnsi="Segoe UI Symbol" w:cs="Segoe UI Symbol"/>
              </w:rPr>
            </w:pPr>
          </w:p>
        </w:tc>
      </w:tr>
      <w:tr w:rsidR="00051553" w:rsidTr="0077150D">
        <w:tc>
          <w:tcPr>
            <w:tcW w:w="22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51553" w:rsidRDefault="00051553" w:rsidP="00051553">
            <w:r>
              <w:t xml:space="preserve">I am flexible on exact start times </w:t>
            </w:r>
          </w:p>
          <w:p w:rsidR="00051553" w:rsidRPr="00AA1D5E" w:rsidRDefault="00051553" w:rsidP="00051553">
            <w:pPr>
              <w:rPr>
                <w:rFonts w:cstheme="minorHAnsi"/>
                <w:b/>
              </w:rPr>
            </w:pPr>
          </w:p>
        </w:tc>
        <w:tc>
          <w:tcPr>
            <w:tcW w:w="6813" w:type="dxa"/>
            <w:gridSpan w:val="4"/>
            <w:tcBorders>
              <w:top w:val="single" w:sz="4" w:space="0" w:color="auto"/>
              <w:left w:val="single" w:sz="4" w:space="0" w:color="auto"/>
              <w:bottom w:val="single" w:sz="4" w:space="0" w:color="auto"/>
              <w:right w:val="single" w:sz="4" w:space="0" w:color="auto"/>
            </w:tcBorders>
          </w:tcPr>
          <w:p w:rsidR="00051553" w:rsidRDefault="00A479A4" w:rsidP="00051553">
            <w:pPr>
              <w:spacing w:before="60"/>
              <w:rPr>
                <w:rFonts w:cstheme="minorHAnsi"/>
              </w:rPr>
            </w:pPr>
            <w:sdt>
              <w:sdtPr>
                <w:rPr>
                  <w:rFonts w:cstheme="minorHAnsi"/>
                </w:rPr>
                <w:id w:val="14272691"/>
                <w14:checkbox>
                  <w14:checked w14:val="0"/>
                  <w14:checkedState w14:val="2612" w14:font="MS Gothic"/>
                  <w14:uncheckedState w14:val="2610" w14:font="MS Gothic"/>
                </w14:checkbox>
              </w:sdtPr>
              <w:sdtEndPr/>
              <w:sdtContent>
                <w:r w:rsidR="00F42239">
                  <w:rPr>
                    <w:rFonts w:ascii="MS Gothic" w:eastAsia="MS Gothic" w:hAnsi="MS Gothic" w:cstheme="minorHAnsi" w:hint="eastAsia"/>
                  </w:rPr>
                  <w:t>☐</w:t>
                </w:r>
              </w:sdtContent>
            </w:sdt>
            <w:r w:rsidR="00051553">
              <w:rPr>
                <w:rFonts w:cstheme="minorHAnsi"/>
              </w:rPr>
              <w:t xml:space="preserve"> Yes / </w:t>
            </w:r>
            <w:sdt>
              <w:sdtPr>
                <w:rPr>
                  <w:rFonts w:cstheme="minorHAnsi"/>
                </w:rPr>
                <w:id w:val="-814334837"/>
                <w14:checkbox>
                  <w14:checked w14:val="0"/>
                  <w14:checkedState w14:val="2612" w14:font="MS Gothic"/>
                  <w14:uncheckedState w14:val="2610" w14:font="MS Gothic"/>
                </w14:checkbox>
              </w:sdtPr>
              <w:sdtEndPr/>
              <w:sdtContent>
                <w:r w:rsidR="00051553">
                  <w:rPr>
                    <w:rFonts w:ascii="MS Gothic" w:eastAsia="MS Gothic" w:hAnsi="MS Gothic" w:cstheme="minorHAnsi" w:hint="eastAsia"/>
                  </w:rPr>
                  <w:t>☐</w:t>
                </w:r>
              </w:sdtContent>
            </w:sdt>
            <w:r w:rsidR="00051553">
              <w:rPr>
                <w:rFonts w:cstheme="minorHAnsi"/>
              </w:rPr>
              <w:t xml:space="preserve"> No </w:t>
            </w:r>
          </w:p>
          <w:p w:rsidR="00C70137" w:rsidRDefault="00C70137" w:rsidP="00C70137">
            <w:pPr>
              <w:spacing w:before="60"/>
              <w:rPr>
                <w:rFonts w:cstheme="minorHAnsi"/>
                <w:b/>
              </w:rPr>
            </w:pPr>
            <w:proofErr w:type="gramStart"/>
            <w:r>
              <w:rPr>
                <w:rFonts w:cstheme="minorHAnsi"/>
              </w:rPr>
              <w:t xml:space="preserve">Details  </w:t>
            </w:r>
            <w:proofErr w:type="gramEnd"/>
            <w:sdt>
              <w:sdtPr>
                <w:rPr>
                  <w:rFonts w:cstheme="minorHAnsi"/>
                  <w:b/>
                </w:rPr>
                <w:id w:val="1971092828"/>
                <w:showingPlcHdr/>
                <w:text/>
              </w:sdtPr>
              <w:sdtEndPr/>
              <w:sdtContent>
                <w:r>
                  <w:rPr>
                    <w:rStyle w:val="PlaceholderText"/>
                    <w:rFonts w:cstheme="minorHAnsi"/>
                  </w:rPr>
                  <w:t>Click here to enter text.</w:t>
                </w:r>
              </w:sdtContent>
            </w:sdt>
          </w:p>
          <w:p w:rsidR="00051553" w:rsidRDefault="00051553" w:rsidP="00051553">
            <w:pPr>
              <w:spacing w:before="60"/>
              <w:rPr>
                <w:rFonts w:ascii="Segoe UI Symbol" w:eastAsia="MS Gothic" w:hAnsi="Segoe UI Symbol" w:cs="Segoe UI Symbol"/>
              </w:rPr>
            </w:pPr>
          </w:p>
        </w:tc>
      </w:tr>
      <w:tr w:rsidR="00F42239" w:rsidTr="0077150D">
        <w:tc>
          <w:tcPr>
            <w:tcW w:w="22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42239" w:rsidRPr="00F42239" w:rsidRDefault="00F42239" w:rsidP="00051553">
            <w:pPr>
              <w:rPr>
                <w:b/>
              </w:rPr>
            </w:pPr>
            <w:r w:rsidRPr="00F42239">
              <w:rPr>
                <w:b/>
              </w:rPr>
              <w:t>Vehicle parking</w:t>
            </w:r>
          </w:p>
          <w:p w:rsidR="00F42239" w:rsidRDefault="00F42239" w:rsidP="00051553">
            <w:r>
              <w:t>I want to bring a car or small van onto site in support of my activity</w:t>
            </w:r>
          </w:p>
        </w:tc>
        <w:tc>
          <w:tcPr>
            <w:tcW w:w="6813" w:type="dxa"/>
            <w:gridSpan w:val="4"/>
            <w:tcBorders>
              <w:top w:val="single" w:sz="4" w:space="0" w:color="auto"/>
              <w:left w:val="single" w:sz="4" w:space="0" w:color="auto"/>
              <w:bottom w:val="single" w:sz="4" w:space="0" w:color="auto"/>
              <w:right w:val="single" w:sz="4" w:space="0" w:color="auto"/>
            </w:tcBorders>
          </w:tcPr>
          <w:p w:rsidR="00F42239" w:rsidRDefault="00A479A4" w:rsidP="00F42239">
            <w:pPr>
              <w:spacing w:before="60"/>
              <w:rPr>
                <w:rFonts w:cstheme="minorHAnsi"/>
              </w:rPr>
            </w:pPr>
            <w:sdt>
              <w:sdtPr>
                <w:rPr>
                  <w:rFonts w:cstheme="minorHAnsi"/>
                </w:rPr>
                <w:id w:val="491835122"/>
                <w14:checkbox>
                  <w14:checked w14:val="0"/>
                  <w14:checkedState w14:val="2612" w14:font="MS Gothic"/>
                  <w14:uncheckedState w14:val="2610" w14:font="MS Gothic"/>
                </w14:checkbox>
              </w:sdtPr>
              <w:sdtEndPr/>
              <w:sdtContent>
                <w:r w:rsidR="00F42239">
                  <w:rPr>
                    <w:rFonts w:ascii="MS Gothic" w:eastAsia="MS Gothic" w:hAnsi="MS Gothic" w:cstheme="minorHAnsi" w:hint="eastAsia"/>
                  </w:rPr>
                  <w:t>☐</w:t>
                </w:r>
              </w:sdtContent>
            </w:sdt>
            <w:r w:rsidR="00F42239">
              <w:rPr>
                <w:rFonts w:cstheme="minorHAnsi"/>
              </w:rPr>
              <w:t xml:space="preserve"> Yes / </w:t>
            </w:r>
            <w:sdt>
              <w:sdtPr>
                <w:rPr>
                  <w:rFonts w:cstheme="minorHAnsi"/>
                </w:rPr>
                <w:id w:val="2047869193"/>
                <w14:checkbox>
                  <w14:checked w14:val="0"/>
                  <w14:checkedState w14:val="2612" w14:font="MS Gothic"/>
                  <w14:uncheckedState w14:val="2610" w14:font="MS Gothic"/>
                </w14:checkbox>
              </w:sdtPr>
              <w:sdtEndPr/>
              <w:sdtContent>
                <w:r w:rsidR="00F42239">
                  <w:rPr>
                    <w:rFonts w:ascii="MS Gothic" w:eastAsia="MS Gothic" w:hAnsi="MS Gothic" w:cstheme="minorHAnsi" w:hint="eastAsia"/>
                  </w:rPr>
                  <w:t>☐</w:t>
                </w:r>
              </w:sdtContent>
            </w:sdt>
            <w:r w:rsidR="00F42239">
              <w:rPr>
                <w:rFonts w:cstheme="minorHAnsi"/>
              </w:rPr>
              <w:t xml:space="preserve"> No </w:t>
            </w:r>
          </w:p>
          <w:p w:rsidR="00F42239" w:rsidRDefault="00F42239" w:rsidP="00F42239">
            <w:pPr>
              <w:spacing w:before="60"/>
              <w:rPr>
                <w:rFonts w:cstheme="minorHAnsi"/>
                <w:b/>
              </w:rPr>
            </w:pPr>
            <w:r>
              <w:rPr>
                <w:rFonts w:cstheme="minorHAnsi"/>
              </w:rPr>
              <w:t xml:space="preserve">Registration </w:t>
            </w:r>
            <w:proofErr w:type="gramStart"/>
            <w:r>
              <w:rPr>
                <w:rFonts w:cstheme="minorHAnsi"/>
              </w:rPr>
              <w:t xml:space="preserve">number  </w:t>
            </w:r>
            <w:proofErr w:type="gramEnd"/>
            <w:sdt>
              <w:sdtPr>
                <w:rPr>
                  <w:rFonts w:cstheme="minorHAnsi"/>
                  <w:b/>
                </w:rPr>
                <w:id w:val="154575681"/>
                <w:showingPlcHdr/>
                <w:text/>
              </w:sdtPr>
              <w:sdtEndPr/>
              <w:sdtContent>
                <w:r>
                  <w:rPr>
                    <w:rStyle w:val="PlaceholderText"/>
                    <w:rFonts w:cstheme="minorHAnsi"/>
                  </w:rPr>
                  <w:t>Click here to enter text.</w:t>
                </w:r>
              </w:sdtContent>
            </w:sdt>
          </w:p>
          <w:p w:rsidR="00F42239" w:rsidRDefault="00F42239" w:rsidP="00F42239">
            <w:pPr>
              <w:spacing w:before="60"/>
              <w:rPr>
                <w:rFonts w:cstheme="minorHAnsi"/>
                <w:b/>
              </w:rPr>
            </w:pPr>
            <w:proofErr w:type="gramStart"/>
            <w:r>
              <w:rPr>
                <w:rFonts w:cstheme="minorHAnsi"/>
              </w:rPr>
              <w:t xml:space="preserve">Make  </w:t>
            </w:r>
            <w:proofErr w:type="gramEnd"/>
            <w:sdt>
              <w:sdtPr>
                <w:rPr>
                  <w:rFonts w:cstheme="minorHAnsi"/>
                  <w:b/>
                </w:rPr>
                <w:id w:val="1005169085"/>
                <w:showingPlcHdr/>
                <w:text/>
              </w:sdtPr>
              <w:sdtEndPr/>
              <w:sdtContent>
                <w:r>
                  <w:rPr>
                    <w:rStyle w:val="PlaceholderText"/>
                    <w:rFonts w:cstheme="minorHAnsi"/>
                  </w:rPr>
                  <w:t>Click here to enter text.</w:t>
                </w:r>
              </w:sdtContent>
            </w:sdt>
          </w:p>
          <w:p w:rsidR="00F42239" w:rsidRDefault="00F42239" w:rsidP="00F42239">
            <w:pPr>
              <w:spacing w:before="60"/>
              <w:rPr>
                <w:rFonts w:cstheme="minorHAnsi"/>
                <w:b/>
              </w:rPr>
            </w:pPr>
            <w:proofErr w:type="gramStart"/>
            <w:r>
              <w:rPr>
                <w:rFonts w:cstheme="minorHAnsi"/>
              </w:rPr>
              <w:t xml:space="preserve">Model  </w:t>
            </w:r>
            <w:proofErr w:type="gramEnd"/>
            <w:sdt>
              <w:sdtPr>
                <w:rPr>
                  <w:rFonts w:cstheme="minorHAnsi"/>
                  <w:b/>
                </w:rPr>
                <w:id w:val="665054945"/>
                <w:showingPlcHdr/>
                <w:text/>
              </w:sdtPr>
              <w:sdtEndPr/>
              <w:sdtContent>
                <w:r>
                  <w:rPr>
                    <w:rStyle w:val="PlaceholderText"/>
                    <w:rFonts w:cstheme="minorHAnsi"/>
                  </w:rPr>
                  <w:t>Click here to enter text.</w:t>
                </w:r>
              </w:sdtContent>
            </w:sdt>
          </w:p>
          <w:p w:rsidR="00F42239" w:rsidRDefault="00F42239" w:rsidP="00051553">
            <w:pPr>
              <w:spacing w:before="60"/>
              <w:rPr>
                <w:rFonts w:cstheme="minorHAnsi"/>
              </w:rPr>
            </w:pPr>
          </w:p>
        </w:tc>
      </w:tr>
    </w:tbl>
    <w:p w:rsidR="0077150D" w:rsidRDefault="0077150D" w:rsidP="00954ADF"/>
    <w:tbl>
      <w:tblPr>
        <w:tblStyle w:val="TableGrid"/>
        <w:tblW w:w="9025" w:type="dxa"/>
        <w:tblLook w:val="04A0" w:firstRow="1" w:lastRow="0" w:firstColumn="1" w:lastColumn="0" w:noHBand="0" w:noVBand="1"/>
      </w:tblPr>
      <w:tblGrid>
        <w:gridCol w:w="4531"/>
        <w:gridCol w:w="4494"/>
      </w:tblGrid>
      <w:tr w:rsidR="00954ADF" w:rsidTr="00F42239">
        <w:tc>
          <w:tcPr>
            <w:tcW w:w="9025" w:type="dxa"/>
            <w:gridSpan w:val="2"/>
            <w:tcBorders>
              <w:top w:val="single" w:sz="4" w:space="0" w:color="auto"/>
              <w:left w:val="single" w:sz="4" w:space="0" w:color="auto"/>
              <w:bottom w:val="single" w:sz="4" w:space="0" w:color="auto"/>
              <w:right w:val="single" w:sz="4" w:space="0" w:color="auto"/>
            </w:tcBorders>
            <w:shd w:val="clear" w:color="auto" w:fill="006B51"/>
          </w:tcPr>
          <w:p w:rsidR="00954ADF" w:rsidRDefault="00954ADF"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 xml:space="preserve">Part </w:t>
            </w:r>
            <w:r w:rsidR="00004752">
              <w:rPr>
                <w:rFonts w:asciiTheme="minorHAnsi" w:hAnsiTheme="minorHAnsi" w:cstheme="minorHAnsi"/>
                <w:b/>
                <w:i w:val="0"/>
                <w:color w:val="FFFFFF" w:themeColor="background1"/>
                <w:lang w:eastAsia="en-US"/>
              </w:rPr>
              <w:t>2</w:t>
            </w:r>
            <w:r>
              <w:rPr>
                <w:rFonts w:asciiTheme="minorHAnsi" w:hAnsiTheme="minorHAnsi" w:cstheme="minorHAnsi"/>
                <w:b/>
                <w:i w:val="0"/>
                <w:color w:val="FFFFFF" w:themeColor="background1"/>
                <w:lang w:eastAsia="en-US"/>
              </w:rPr>
              <w:t xml:space="preserve"> – Required documents</w:t>
            </w:r>
          </w:p>
          <w:p w:rsidR="00954ADF" w:rsidRDefault="00954ADF" w:rsidP="00F42239">
            <w:pPr>
              <w:rPr>
                <w:rFonts w:cstheme="minorHAnsi"/>
              </w:rPr>
            </w:pPr>
          </w:p>
        </w:tc>
      </w:tr>
      <w:tr w:rsidR="00954ADF" w:rsidTr="00F42239">
        <w:tc>
          <w:tcPr>
            <w:tcW w:w="90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54ADF" w:rsidRDefault="00954ADF" w:rsidP="00F42239">
            <w:pPr>
              <w:rPr>
                <w:rFonts w:cstheme="minorHAnsi"/>
                <w:b/>
              </w:rPr>
            </w:pPr>
            <w:r>
              <w:rPr>
                <w:rFonts w:cstheme="minorHAnsi"/>
                <w:b/>
              </w:rPr>
              <w:t xml:space="preserve">All </w:t>
            </w:r>
            <w:r w:rsidR="00004752">
              <w:rPr>
                <w:rFonts w:cstheme="minorHAnsi"/>
                <w:b/>
              </w:rPr>
              <w:t>Hirers</w:t>
            </w:r>
            <w:r>
              <w:rPr>
                <w:rFonts w:cstheme="minorHAnsi"/>
                <w:b/>
              </w:rPr>
              <w:t xml:space="preserve"> must submit the below </w:t>
            </w:r>
            <w:r w:rsidR="00004752">
              <w:rPr>
                <w:rFonts w:cstheme="minorHAnsi"/>
                <w:b/>
              </w:rPr>
              <w:t xml:space="preserve">documents </w:t>
            </w:r>
            <w:r>
              <w:rPr>
                <w:rFonts w:cstheme="minorHAnsi"/>
                <w:b/>
              </w:rPr>
              <w:t xml:space="preserve">before the booking will be processed and a booking confirmation issued. No timeslots can be held to the exclusion of others until </w:t>
            </w:r>
            <w:r w:rsidR="00004752">
              <w:rPr>
                <w:rFonts w:cstheme="minorHAnsi"/>
                <w:b/>
              </w:rPr>
              <w:t xml:space="preserve">all of </w:t>
            </w:r>
            <w:r>
              <w:rPr>
                <w:rFonts w:cstheme="minorHAnsi"/>
                <w:b/>
              </w:rPr>
              <w:t>this is received.</w:t>
            </w:r>
          </w:p>
          <w:p w:rsidR="00954ADF" w:rsidRDefault="00954ADF" w:rsidP="00F42239">
            <w:pPr>
              <w:rPr>
                <w:rFonts w:cstheme="minorHAnsi"/>
                <w:b/>
              </w:rPr>
            </w:pPr>
          </w:p>
        </w:tc>
      </w:tr>
      <w:tr w:rsidR="00954ADF" w:rsidTr="00F42239">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spacing w:before="60"/>
              <w:rPr>
                <w:rStyle w:val="Hyperlink"/>
                <w:rFonts w:eastAsiaTheme="majorEastAsia"/>
                <w:sz w:val="24"/>
                <w:szCs w:val="24"/>
              </w:rPr>
            </w:pPr>
            <w:r>
              <w:rPr>
                <w:rFonts w:cstheme="minorHAnsi"/>
              </w:rPr>
              <w:t xml:space="preserve">A signed  </w:t>
            </w:r>
            <w:hyperlink r:id="rId10" w:history="1">
              <w:r w:rsidRPr="002D2BA9">
                <w:rPr>
                  <w:rStyle w:val="Hyperlink"/>
                  <w:rFonts w:eastAsiaTheme="majorEastAsia" w:cstheme="minorHAnsi"/>
                  <w:b/>
                </w:rPr>
                <w:t>Indemnity Form</w:t>
              </w:r>
            </w:hyperlink>
            <w:r>
              <w:rPr>
                <w:rStyle w:val="Hyperlink"/>
                <w:rFonts w:eastAsiaTheme="majorEastAsia" w:cstheme="minorHAnsi"/>
                <w:b/>
              </w:rPr>
              <w:t xml:space="preserve"> </w:t>
            </w:r>
          </w:p>
          <w:p w:rsidR="00954ADF" w:rsidRDefault="00954ADF" w:rsidP="00F42239">
            <w:pPr>
              <w:spacing w:before="60"/>
              <w:rPr>
                <w:rFonts w:eastAsia="Times New Roman"/>
              </w:rPr>
            </w:pPr>
          </w:p>
        </w:tc>
        <w:tc>
          <w:tcPr>
            <w:tcW w:w="4494"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2137477459"/>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Attached / </w:t>
            </w:r>
            <w:sdt>
              <w:sdtPr>
                <w:rPr>
                  <w:rFonts w:cstheme="minorHAnsi"/>
                </w:rPr>
                <w:id w:val="-1853253117"/>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To follow   </w:t>
            </w:r>
          </w:p>
          <w:p w:rsidR="00954ADF" w:rsidRDefault="00954ADF" w:rsidP="00F42239">
            <w:pPr>
              <w:spacing w:before="60"/>
              <w:rPr>
                <w:rFonts w:cstheme="minorHAnsi"/>
              </w:rPr>
            </w:pPr>
          </w:p>
        </w:tc>
      </w:tr>
      <w:tr w:rsidR="00954ADF" w:rsidTr="00F42239">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spacing w:before="60"/>
              <w:rPr>
                <w:rFonts w:cstheme="minorHAnsi"/>
              </w:rPr>
            </w:pPr>
            <w:r>
              <w:rPr>
                <w:rFonts w:cstheme="minorHAnsi"/>
              </w:rPr>
              <w:t xml:space="preserve">A copy of your </w:t>
            </w:r>
            <w:r>
              <w:rPr>
                <w:rFonts w:cstheme="minorHAnsi"/>
                <w:b/>
              </w:rPr>
              <w:t>Public Liability Insurance</w:t>
            </w:r>
            <w:r>
              <w:rPr>
                <w:rFonts w:cstheme="minorHAnsi"/>
              </w:rPr>
              <w:t xml:space="preserve"> (min £5m) </w:t>
            </w:r>
            <w:r w:rsidR="00004752">
              <w:rPr>
                <w:rFonts w:cstheme="minorHAnsi"/>
              </w:rPr>
              <w:t>which covers your proposed use,</w:t>
            </w:r>
            <w:r>
              <w:rPr>
                <w:rFonts w:cstheme="minorHAnsi"/>
              </w:rPr>
              <w:t xml:space="preserve"> with explicit confirmation from your insurer that it covers your proposed activities in this outdoor setting on the dates proposed</w:t>
            </w:r>
          </w:p>
          <w:p w:rsidR="00954ADF" w:rsidRDefault="00954ADF" w:rsidP="00F42239">
            <w:pPr>
              <w:spacing w:before="60"/>
              <w:rPr>
                <w:rFonts w:cstheme="minorHAnsi"/>
              </w:rPr>
            </w:pPr>
          </w:p>
        </w:tc>
        <w:tc>
          <w:tcPr>
            <w:tcW w:w="4494"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939806222"/>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Attached / </w:t>
            </w:r>
            <w:sdt>
              <w:sdtPr>
                <w:rPr>
                  <w:rFonts w:cstheme="minorHAnsi"/>
                </w:rPr>
                <w:id w:val="-1146046710"/>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To follow   </w:t>
            </w:r>
          </w:p>
          <w:p w:rsidR="00954ADF" w:rsidRDefault="00954ADF" w:rsidP="00F42239">
            <w:pPr>
              <w:rPr>
                <w:rFonts w:cstheme="minorHAnsi"/>
              </w:rPr>
            </w:pPr>
          </w:p>
        </w:tc>
      </w:tr>
      <w:tr w:rsidR="00954ADF" w:rsidTr="00F42239">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spacing w:before="60"/>
              <w:rPr>
                <w:rFonts w:cstheme="minorHAnsi"/>
                <w:b/>
              </w:rPr>
            </w:pPr>
            <w:r>
              <w:rPr>
                <w:rFonts w:cstheme="minorHAnsi"/>
              </w:rPr>
              <w:t xml:space="preserve">A site and activity-specific </w:t>
            </w:r>
            <w:r>
              <w:rPr>
                <w:rFonts w:cstheme="minorHAnsi"/>
                <w:b/>
              </w:rPr>
              <w:t xml:space="preserve">risk assessment </w:t>
            </w:r>
            <w:r w:rsidRPr="009E59A4">
              <w:rPr>
                <w:rFonts w:cstheme="minorHAnsi"/>
              </w:rPr>
              <w:t>with evidence that you are meeting the guidance set by your national governing body or equivalent industry-specific guidance</w:t>
            </w:r>
            <w:r>
              <w:rPr>
                <w:rFonts w:cstheme="minorHAnsi"/>
              </w:rPr>
              <w:t xml:space="preserve"> set in relation to </w:t>
            </w:r>
            <w:r w:rsidRPr="009E59A4">
              <w:rPr>
                <w:rFonts w:cstheme="minorHAnsi"/>
                <w:b/>
              </w:rPr>
              <w:t>Covid-19</w:t>
            </w:r>
          </w:p>
          <w:p w:rsidR="00954ADF" w:rsidRDefault="00954ADF" w:rsidP="00F42239">
            <w:pPr>
              <w:spacing w:before="60"/>
              <w:rPr>
                <w:rFonts w:cstheme="minorHAnsi"/>
              </w:rPr>
            </w:pPr>
          </w:p>
        </w:tc>
        <w:tc>
          <w:tcPr>
            <w:tcW w:w="4494"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1310238592"/>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Attached / </w:t>
            </w:r>
            <w:sdt>
              <w:sdtPr>
                <w:rPr>
                  <w:rFonts w:cstheme="minorHAnsi"/>
                </w:rPr>
                <w:id w:val="1911964936"/>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To follow   </w:t>
            </w:r>
          </w:p>
          <w:p w:rsidR="00954ADF" w:rsidRDefault="00954ADF" w:rsidP="00F42239">
            <w:pPr>
              <w:rPr>
                <w:rFonts w:cstheme="minorHAnsi"/>
              </w:rPr>
            </w:pPr>
          </w:p>
        </w:tc>
      </w:tr>
      <w:tr w:rsidR="00954ADF" w:rsidTr="00F42239">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spacing w:before="60"/>
              <w:rPr>
                <w:rFonts w:cstheme="minorHAnsi"/>
              </w:rPr>
            </w:pPr>
            <w:r>
              <w:rPr>
                <w:rFonts w:cstheme="minorHAnsi"/>
              </w:rPr>
              <w:t>A</w:t>
            </w:r>
            <w:r>
              <w:rPr>
                <w:rFonts w:cstheme="minorHAnsi"/>
                <w:b/>
              </w:rPr>
              <w:t xml:space="preserve"> daily schedule</w:t>
            </w:r>
            <w:r>
              <w:rPr>
                <w:rFonts w:cstheme="minorHAnsi"/>
              </w:rPr>
              <w:t xml:space="preserve"> </w:t>
            </w:r>
            <w:r w:rsidRPr="0089703D">
              <w:rPr>
                <w:rFonts w:cstheme="minorHAnsi"/>
                <w:u w:val="single"/>
              </w:rPr>
              <w:t>IF</w:t>
            </w:r>
            <w:r>
              <w:rPr>
                <w:rFonts w:cstheme="minorHAnsi"/>
              </w:rPr>
              <w:t xml:space="preserve"> you are booking more than 1hr slots</w:t>
            </w:r>
          </w:p>
          <w:p w:rsidR="00954ADF" w:rsidRDefault="00954ADF" w:rsidP="00F42239">
            <w:pPr>
              <w:spacing w:before="60"/>
              <w:rPr>
                <w:rFonts w:cstheme="minorHAnsi"/>
              </w:rPr>
            </w:pPr>
          </w:p>
        </w:tc>
        <w:tc>
          <w:tcPr>
            <w:tcW w:w="4494"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1547670120"/>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Attached / </w:t>
            </w:r>
            <w:sdt>
              <w:sdtPr>
                <w:rPr>
                  <w:rFonts w:cstheme="minorHAnsi"/>
                </w:rPr>
                <w:id w:val="-906293922"/>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To follow   </w:t>
            </w:r>
            <w:sdt>
              <w:sdtPr>
                <w:rPr>
                  <w:rFonts w:cstheme="minorHAnsi"/>
                </w:rPr>
                <w:id w:val="1481122769"/>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N/A</w:t>
            </w:r>
          </w:p>
          <w:p w:rsidR="00954ADF" w:rsidRDefault="00954ADF" w:rsidP="00F42239">
            <w:pPr>
              <w:rPr>
                <w:rFonts w:cstheme="minorHAnsi"/>
              </w:rPr>
            </w:pPr>
          </w:p>
        </w:tc>
      </w:tr>
      <w:tr w:rsidR="00954ADF" w:rsidTr="00F42239">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spacing w:before="60"/>
              <w:rPr>
                <w:rFonts w:cstheme="minorHAnsi"/>
              </w:rPr>
            </w:pPr>
            <w:r w:rsidRPr="001B228C">
              <w:rPr>
                <w:rFonts w:cstheme="minorHAnsi"/>
                <w:b/>
              </w:rPr>
              <w:t>Evidence of qualifications and membership</w:t>
            </w:r>
            <w:r>
              <w:rPr>
                <w:rFonts w:cstheme="minorHAnsi"/>
              </w:rPr>
              <w:t xml:space="preserve"> of an appropriate governing body </w:t>
            </w:r>
            <w:r w:rsidRPr="001B228C">
              <w:rPr>
                <w:rFonts w:cstheme="minorHAnsi"/>
                <w:u w:val="single"/>
              </w:rPr>
              <w:t>IF</w:t>
            </w:r>
            <w:r>
              <w:rPr>
                <w:rFonts w:cstheme="minorHAnsi"/>
              </w:rPr>
              <w:t xml:space="preserve"> </w:t>
            </w:r>
            <w:r w:rsidR="00004752">
              <w:rPr>
                <w:rFonts w:cstheme="minorHAnsi"/>
              </w:rPr>
              <w:t xml:space="preserve">required, e.g. </w:t>
            </w:r>
            <w:r>
              <w:rPr>
                <w:rFonts w:cstheme="minorHAnsi"/>
              </w:rPr>
              <w:t>instruction is being provided to the public</w:t>
            </w:r>
          </w:p>
        </w:tc>
        <w:tc>
          <w:tcPr>
            <w:tcW w:w="4494" w:type="dxa"/>
            <w:tcBorders>
              <w:top w:val="single" w:sz="4" w:space="0" w:color="auto"/>
              <w:left w:val="single" w:sz="4" w:space="0" w:color="auto"/>
              <w:bottom w:val="single" w:sz="4" w:space="0" w:color="auto"/>
              <w:right w:val="single" w:sz="4" w:space="0" w:color="auto"/>
            </w:tcBorders>
          </w:tcPr>
          <w:p w:rsidR="00954ADF" w:rsidRDefault="00A479A4" w:rsidP="00F42239">
            <w:pPr>
              <w:rPr>
                <w:rFonts w:cstheme="minorHAnsi"/>
              </w:rPr>
            </w:pPr>
            <w:sdt>
              <w:sdtPr>
                <w:rPr>
                  <w:rFonts w:cstheme="minorHAnsi"/>
                </w:rPr>
                <w:id w:val="170915127"/>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Attached / </w:t>
            </w:r>
            <w:sdt>
              <w:sdtPr>
                <w:rPr>
                  <w:rFonts w:cstheme="minorHAnsi"/>
                </w:rPr>
                <w:id w:val="-1429723400"/>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To follow   </w:t>
            </w:r>
            <w:sdt>
              <w:sdtPr>
                <w:rPr>
                  <w:rFonts w:cstheme="minorHAnsi"/>
                </w:rPr>
                <w:id w:val="1437709278"/>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N/A</w:t>
            </w:r>
          </w:p>
          <w:p w:rsidR="00954ADF" w:rsidRDefault="00954ADF" w:rsidP="00F42239">
            <w:pPr>
              <w:rPr>
                <w:rFonts w:ascii="Segoe UI Symbol" w:eastAsia="MS Gothic" w:hAnsi="Segoe UI Symbol" w:cs="Segoe UI Symbol"/>
              </w:rPr>
            </w:pPr>
          </w:p>
        </w:tc>
      </w:tr>
      <w:tr w:rsidR="00004752" w:rsidTr="00F42239">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04752" w:rsidRPr="00004752" w:rsidRDefault="00004752" w:rsidP="00F42239">
            <w:pPr>
              <w:spacing w:before="60"/>
              <w:rPr>
                <w:rFonts w:cstheme="minorHAnsi"/>
              </w:rPr>
            </w:pPr>
            <w:r>
              <w:rPr>
                <w:rFonts w:cstheme="minorHAnsi"/>
                <w:b/>
              </w:rPr>
              <w:lastRenderedPageBreak/>
              <w:t xml:space="preserve">Evidence of DBS checks </w:t>
            </w:r>
            <w:r w:rsidRPr="00004752">
              <w:rPr>
                <w:rFonts w:cstheme="minorHAnsi"/>
                <w:u w:val="single"/>
              </w:rPr>
              <w:t>IF</w:t>
            </w:r>
            <w:r>
              <w:rPr>
                <w:rFonts w:cstheme="minorHAnsi"/>
              </w:rPr>
              <w:t xml:space="preserve"> your use includes participation by unaccompanied minors or vulnerable adults</w:t>
            </w:r>
          </w:p>
        </w:tc>
        <w:tc>
          <w:tcPr>
            <w:tcW w:w="4494" w:type="dxa"/>
            <w:tcBorders>
              <w:top w:val="single" w:sz="4" w:space="0" w:color="auto"/>
              <w:left w:val="single" w:sz="4" w:space="0" w:color="auto"/>
              <w:bottom w:val="single" w:sz="4" w:space="0" w:color="auto"/>
              <w:right w:val="single" w:sz="4" w:space="0" w:color="auto"/>
            </w:tcBorders>
          </w:tcPr>
          <w:p w:rsidR="00004752" w:rsidRDefault="00A479A4" w:rsidP="00004752">
            <w:pPr>
              <w:rPr>
                <w:rFonts w:cstheme="minorHAnsi"/>
              </w:rPr>
            </w:pPr>
            <w:sdt>
              <w:sdtPr>
                <w:rPr>
                  <w:rFonts w:cstheme="minorHAnsi"/>
                </w:rPr>
                <w:id w:val="-1849552198"/>
                <w14:checkbox>
                  <w14:checked w14:val="0"/>
                  <w14:checkedState w14:val="2612" w14:font="MS Gothic"/>
                  <w14:uncheckedState w14:val="2610" w14:font="MS Gothic"/>
                </w14:checkbox>
              </w:sdtPr>
              <w:sdtEndPr/>
              <w:sdtContent>
                <w:r w:rsidR="00004752">
                  <w:rPr>
                    <w:rFonts w:ascii="Segoe UI Symbol" w:eastAsia="MS Gothic" w:hAnsi="Segoe UI Symbol" w:cs="Segoe UI Symbol"/>
                  </w:rPr>
                  <w:t>☐</w:t>
                </w:r>
              </w:sdtContent>
            </w:sdt>
            <w:r w:rsidR="00004752">
              <w:rPr>
                <w:rFonts w:cstheme="minorHAnsi"/>
              </w:rPr>
              <w:t xml:space="preserve"> Attached / </w:t>
            </w:r>
            <w:sdt>
              <w:sdtPr>
                <w:rPr>
                  <w:rFonts w:cstheme="minorHAnsi"/>
                </w:rPr>
                <w:id w:val="-1494560891"/>
                <w14:checkbox>
                  <w14:checked w14:val="0"/>
                  <w14:checkedState w14:val="2612" w14:font="MS Gothic"/>
                  <w14:uncheckedState w14:val="2610" w14:font="MS Gothic"/>
                </w14:checkbox>
              </w:sdtPr>
              <w:sdtEndPr/>
              <w:sdtContent>
                <w:r w:rsidR="00004752">
                  <w:rPr>
                    <w:rFonts w:ascii="Segoe UI Symbol" w:eastAsia="MS Gothic" w:hAnsi="Segoe UI Symbol" w:cs="Segoe UI Symbol"/>
                  </w:rPr>
                  <w:t>☐</w:t>
                </w:r>
              </w:sdtContent>
            </w:sdt>
            <w:r w:rsidR="00004752">
              <w:rPr>
                <w:rFonts w:cstheme="minorHAnsi"/>
              </w:rPr>
              <w:t xml:space="preserve">  To follow   </w:t>
            </w:r>
            <w:sdt>
              <w:sdtPr>
                <w:rPr>
                  <w:rFonts w:cstheme="minorHAnsi"/>
                </w:rPr>
                <w:id w:val="2015190561"/>
                <w14:checkbox>
                  <w14:checked w14:val="0"/>
                  <w14:checkedState w14:val="2612" w14:font="MS Gothic"/>
                  <w14:uncheckedState w14:val="2610" w14:font="MS Gothic"/>
                </w14:checkbox>
              </w:sdtPr>
              <w:sdtEndPr/>
              <w:sdtContent>
                <w:r w:rsidR="00004752">
                  <w:rPr>
                    <w:rFonts w:ascii="Segoe UI Symbol" w:eastAsia="MS Gothic" w:hAnsi="Segoe UI Symbol" w:cs="Segoe UI Symbol"/>
                  </w:rPr>
                  <w:t>☐</w:t>
                </w:r>
              </w:sdtContent>
            </w:sdt>
            <w:r w:rsidR="00004752">
              <w:rPr>
                <w:rFonts w:cstheme="minorHAnsi"/>
              </w:rPr>
              <w:t xml:space="preserve">  N/A</w:t>
            </w:r>
          </w:p>
          <w:p w:rsidR="00004752" w:rsidRDefault="00004752" w:rsidP="00F42239">
            <w:pPr>
              <w:rPr>
                <w:rFonts w:ascii="Segoe UI Symbol" w:eastAsia="MS Gothic" w:hAnsi="Segoe UI Symbol" w:cs="Segoe UI Symbol"/>
              </w:rPr>
            </w:pPr>
          </w:p>
        </w:tc>
      </w:tr>
    </w:tbl>
    <w:p w:rsidR="00C70137" w:rsidRDefault="00C70137"/>
    <w:tbl>
      <w:tblPr>
        <w:tblStyle w:val="TableGrid"/>
        <w:tblW w:w="9025" w:type="dxa"/>
        <w:tblLook w:val="04A0" w:firstRow="1" w:lastRow="0" w:firstColumn="1" w:lastColumn="0" w:noHBand="0" w:noVBand="1"/>
      </w:tblPr>
      <w:tblGrid>
        <w:gridCol w:w="4394"/>
        <w:gridCol w:w="4631"/>
      </w:tblGrid>
      <w:tr w:rsidR="005326B0" w:rsidTr="00F42239">
        <w:tc>
          <w:tcPr>
            <w:tcW w:w="9025" w:type="dxa"/>
            <w:gridSpan w:val="2"/>
            <w:tcBorders>
              <w:top w:val="single" w:sz="4" w:space="0" w:color="auto"/>
              <w:left w:val="single" w:sz="4" w:space="0" w:color="auto"/>
              <w:bottom w:val="single" w:sz="4" w:space="0" w:color="auto"/>
              <w:right w:val="single" w:sz="4" w:space="0" w:color="auto"/>
            </w:tcBorders>
            <w:shd w:val="clear" w:color="auto" w:fill="006B51"/>
          </w:tcPr>
          <w:p w:rsidR="005326B0" w:rsidRDefault="005326B0"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 xml:space="preserve">Part </w:t>
            </w:r>
            <w:r w:rsidR="00004752">
              <w:rPr>
                <w:rFonts w:asciiTheme="minorHAnsi" w:hAnsiTheme="minorHAnsi" w:cstheme="minorHAnsi"/>
                <w:b/>
                <w:i w:val="0"/>
                <w:color w:val="FFFFFF" w:themeColor="background1"/>
                <w:lang w:eastAsia="en-US"/>
              </w:rPr>
              <w:t>3</w:t>
            </w:r>
            <w:r>
              <w:rPr>
                <w:rFonts w:asciiTheme="minorHAnsi" w:hAnsiTheme="minorHAnsi" w:cstheme="minorHAnsi"/>
                <w:b/>
                <w:i w:val="0"/>
                <w:color w:val="FFFFFF" w:themeColor="background1"/>
                <w:lang w:eastAsia="en-US"/>
              </w:rPr>
              <w:t xml:space="preserve"> – Power and </w:t>
            </w:r>
            <w:r w:rsidR="00004752">
              <w:rPr>
                <w:rFonts w:asciiTheme="minorHAnsi" w:hAnsiTheme="minorHAnsi" w:cstheme="minorHAnsi"/>
                <w:b/>
                <w:i w:val="0"/>
                <w:color w:val="FFFFFF" w:themeColor="background1"/>
                <w:lang w:eastAsia="en-US"/>
              </w:rPr>
              <w:t xml:space="preserve">electrical </w:t>
            </w:r>
            <w:r>
              <w:rPr>
                <w:rFonts w:asciiTheme="minorHAnsi" w:hAnsiTheme="minorHAnsi" w:cstheme="minorHAnsi"/>
                <w:b/>
                <w:i w:val="0"/>
                <w:color w:val="FFFFFF" w:themeColor="background1"/>
                <w:lang w:eastAsia="en-US"/>
              </w:rPr>
              <w:t>equipment</w:t>
            </w:r>
          </w:p>
          <w:p w:rsidR="005326B0" w:rsidRDefault="005326B0" w:rsidP="00F42239">
            <w:pPr>
              <w:rPr>
                <w:rFonts w:cstheme="minorHAnsi"/>
                <w:color w:val="006B51"/>
              </w:rPr>
            </w:pPr>
          </w:p>
        </w:tc>
      </w:tr>
      <w:tr w:rsidR="005326B0" w:rsidTr="00F42239">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326B0" w:rsidRDefault="005326B0" w:rsidP="00F42239">
            <w:pPr>
              <w:rPr>
                <w:rFonts w:cstheme="minorHAnsi"/>
              </w:rPr>
            </w:pPr>
            <w:r>
              <w:rPr>
                <w:rFonts w:cstheme="minorHAnsi"/>
              </w:rPr>
              <w:t xml:space="preserve">I want to book a Court with a </w:t>
            </w:r>
            <w:r w:rsidRPr="00077B91">
              <w:rPr>
                <w:rFonts w:cstheme="minorHAnsi"/>
                <w:b/>
              </w:rPr>
              <w:t xml:space="preserve">13amp </w:t>
            </w:r>
            <w:r w:rsidR="00004752">
              <w:rPr>
                <w:rFonts w:cstheme="minorHAnsi"/>
                <w:b/>
              </w:rPr>
              <w:t xml:space="preserve">mains </w:t>
            </w:r>
            <w:r w:rsidRPr="00077B91">
              <w:rPr>
                <w:rFonts w:cstheme="minorHAnsi"/>
                <w:b/>
              </w:rPr>
              <w:t>power</w:t>
            </w:r>
            <w:r>
              <w:rPr>
                <w:rFonts w:cstheme="minorHAnsi"/>
              </w:rPr>
              <w:t xml:space="preserve"> supply</w:t>
            </w:r>
          </w:p>
          <w:p w:rsidR="005326B0" w:rsidRPr="001B228C" w:rsidRDefault="005326B0" w:rsidP="00F42239">
            <w:pPr>
              <w:rPr>
                <w:rFonts w:cstheme="minorHAnsi"/>
                <w:i/>
              </w:rPr>
            </w:pPr>
            <w:r>
              <w:rPr>
                <w:rFonts w:cstheme="minorHAnsi"/>
                <w:i/>
              </w:rPr>
              <w:t>Note t</w:t>
            </w:r>
            <w:r w:rsidRPr="001B228C">
              <w:rPr>
                <w:rFonts w:cstheme="minorHAnsi"/>
                <w:i/>
              </w:rPr>
              <w:t xml:space="preserve">his will attract a surcharge of £2 per </w:t>
            </w:r>
            <w:r>
              <w:rPr>
                <w:rFonts w:cstheme="minorHAnsi"/>
                <w:i/>
              </w:rPr>
              <w:t>day</w:t>
            </w:r>
          </w:p>
        </w:tc>
        <w:tc>
          <w:tcPr>
            <w:tcW w:w="4631" w:type="dxa"/>
            <w:tcBorders>
              <w:top w:val="single" w:sz="4" w:space="0" w:color="auto"/>
              <w:left w:val="single" w:sz="4" w:space="0" w:color="auto"/>
              <w:bottom w:val="single" w:sz="4" w:space="0" w:color="auto"/>
              <w:right w:val="single" w:sz="4" w:space="0" w:color="auto"/>
            </w:tcBorders>
          </w:tcPr>
          <w:p w:rsidR="005326B0" w:rsidRDefault="00A479A4" w:rsidP="00F42239">
            <w:pPr>
              <w:spacing w:before="60"/>
              <w:rPr>
                <w:rFonts w:cstheme="minorHAnsi"/>
              </w:rPr>
            </w:pPr>
            <w:sdt>
              <w:sdtPr>
                <w:rPr>
                  <w:rFonts w:cstheme="minorHAnsi"/>
                </w:rPr>
                <w:id w:val="1593966420"/>
                <w14:checkbox>
                  <w14:checked w14:val="0"/>
                  <w14:checkedState w14:val="2612" w14:font="MS Gothic"/>
                  <w14:uncheckedState w14:val="2610" w14:font="MS Gothic"/>
                </w14:checkbox>
              </w:sdtPr>
              <w:sdtEndPr/>
              <w:sdtContent>
                <w:r w:rsidR="005326B0">
                  <w:rPr>
                    <w:rFonts w:ascii="Segoe UI Symbol" w:eastAsia="MS Gothic" w:hAnsi="Segoe UI Symbol" w:cs="Segoe UI Symbol"/>
                  </w:rPr>
                  <w:t>☐</w:t>
                </w:r>
              </w:sdtContent>
            </w:sdt>
            <w:r w:rsidR="005326B0">
              <w:rPr>
                <w:rFonts w:cstheme="minorHAnsi"/>
              </w:rPr>
              <w:t xml:space="preserve"> Yes / </w:t>
            </w:r>
            <w:sdt>
              <w:sdtPr>
                <w:rPr>
                  <w:rFonts w:cstheme="minorHAnsi"/>
                </w:rPr>
                <w:id w:val="-1766920100"/>
                <w14:checkbox>
                  <w14:checked w14:val="0"/>
                  <w14:checkedState w14:val="2612" w14:font="MS Gothic"/>
                  <w14:uncheckedState w14:val="2610" w14:font="MS Gothic"/>
                </w14:checkbox>
              </w:sdtPr>
              <w:sdtEndPr/>
              <w:sdtContent>
                <w:r w:rsidR="005326B0">
                  <w:rPr>
                    <w:rFonts w:ascii="MS Gothic" w:eastAsia="MS Gothic" w:hAnsi="MS Gothic" w:cstheme="minorHAnsi" w:hint="eastAsia"/>
                  </w:rPr>
                  <w:t>☐</w:t>
                </w:r>
              </w:sdtContent>
            </w:sdt>
            <w:r w:rsidR="005326B0">
              <w:rPr>
                <w:rFonts w:cstheme="minorHAnsi"/>
              </w:rPr>
              <w:t xml:space="preserve"> No </w:t>
            </w:r>
          </w:p>
          <w:p w:rsidR="005326B0" w:rsidRDefault="005326B0" w:rsidP="00F42239">
            <w:pPr>
              <w:spacing w:before="60"/>
              <w:rPr>
                <w:rFonts w:cstheme="minorHAnsi"/>
              </w:rPr>
            </w:pPr>
          </w:p>
        </w:tc>
      </w:tr>
      <w:tr w:rsidR="005326B0" w:rsidTr="00F42239">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326B0" w:rsidRDefault="005326B0" w:rsidP="00004752">
            <w:pPr>
              <w:rPr>
                <w:rFonts w:cstheme="minorHAnsi"/>
              </w:rPr>
            </w:pPr>
            <w:r>
              <w:rPr>
                <w:rFonts w:cstheme="minorHAnsi"/>
              </w:rPr>
              <w:t xml:space="preserve">I would like permission to </w:t>
            </w:r>
            <w:r w:rsidR="00004752">
              <w:rPr>
                <w:rFonts w:cstheme="minorHAnsi"/>
              </w:rPr>
              <w:t>bring</w:t>
            </w:r>
            <w:r>
              <w:rPr>
                <w:rFonts w:cstheme="minorHAnsi"/>
              </w:rPr>
              <w:t xml:space="preserve"> a </w:t>
            </w:r>
            <w:r w:rsidRPr="001A7C7F">
              <w:rPr>
                <w:rFonts w:cstheme="minorHAnsi"/>
                <w:b/>
              </w:rPr>
              <w:t>diesel generator</w:t>
            </w:r>
            <w:r>
              <w:rPr>
                <w:rFonts w:cstheme="minorHAnsi"/>
              </w:rPr>
              <w:t xml:space="preserve"> </w:t>
            </w:r>
            <w:r w:rsidR="00004752">
              <w:rPr>
                <w:rFonts w:cstheme="minorHAnsi"/>
              </w:rPr>
              <w:t>onto site</w:t>
            </w:r>
          </w:p>
        </w:tc>
        <w:tc>
          <w:tcPr>
            <w:tcW w:w="4631" w:type="dxa"/>
            <w:tcBorders>
              <w:top w:val="single" w:sz="4" w:space="0" w:color="auto"/>
              <w:left w:val="single" w:sz="4" w:space="0" w:color="auto"/>
              <w:bottom w:val="single" w:sz="4" w:space="0" w:color="auto"/>
              <w:right w:val="single" w:sz="4" w:space="0" w:color="auto"/>
            </w:tcBorders>
          </w:tcPr>
          <w:p w:rsidR="005326B0" w:rsidRDefault="00A479A4" w:rsidP="00F42239">
            <w:pPr>
              <w:spacing w:before="60"/>
              <w:rPr>
                <w:rFonts w:cstheme="minorHAnsi"/>
              </w:rPr>
            </w:pPr>
            <w:sdt>
              <w:sdtPr>
                <w:rPr>
                  <w:rFonts w:cstheme="minorHAnsi"/>
                </w:rPr>
                <w:id w:val="585348508"/>
                <w14:checkbox>
                  <w14:checked w14:val="0"/>
                  <w14:checkedState w14:val="2612" w14:font="MS Gothic"/>
                  <w14:uncheckedState w14:val="2610" w14:font="MS Gothic"/>
                </w14:checkbox>
              </w:sdtPr>
              <w:sdtEndPr/>
              <w:sdtContent>
                <w:r w:rsidR="005326B0">
                  <w:rPr>
                    <w:rFonts w:ascii="Segoe UI Symbol" w:eastAsia="MS Gothic" w:hAnsi="Segoe UI Symbol" w:cs="Segoe UI Symbol"/>
                  </w:rPr>
                  <w:t>☐</w:t>
                </w:r>
              </w:sdtContent>
            </w:sdt>
            <w:r w:rsidR="005326B0">
              <w:rPr>
                <w:rFonts w:cstheme="minorHAnsi"/>
              </w:rPr>
              <w:t xml:space="preserve"> Yes / </w:t>
            </w:r>
            <w:sdt>
              <w:sdtPr>
                <w:rPr>
                  <w:rFonts w:cstheme="minorHAnsi"/>
                </w:rPr>
                <w:id w:val="-1881464492"/>
                <w14:checkbox>
                  <w14:checked w14:val="0"/>
                  <w14:checkedState w14:val="2612" w14:font="MS Gothic"/>
                  <w14:uncheckedState w14:val="2610" w14:font="MS Gothic"/>
                </w14:checkbox>
              </w:sdtPr>
              <w:sdtEndPr/>
              <w:sdtContent>
                <w:r w:rsidR="005326B0">
                  <w:rPr>
                    <w:rFonts w:ascii="MS Gothic" w:eastAsia="MS Gothic" w:hAnsi="MS Gothic" w:cstheme="minorHAnsi" w:hint="eastAsia"/>
                  </w:rPr>
                  <w:t>☐</w:t>
                </w:r>
              </w:sdtContent>
            </w:sdt>
            <w:r w:rsidR="005326B0">
              <w:rPr>
                <w:rFonts w:cstheme="minorHAnsi"/>
              </w:rPr>
              <w:t xml:space="preserve"> No </w:t>
            </w:r>
          </w:p>
          <w:p w:rsidR="005326B0" w:rsidRDefault="005326B0" w:rsidP="00F42239">
            <w:pPr>
              <w:spacing w:before="60"/>
              <w:rPr>
                <w:rFonts w:cstheme="minorHAnsi"/>
              </w:rPr>
            </w:pPr>
          </w:p>
        </w:tc>
      </w:tr>
      <w:tr w:rsidR="005326B0" w:rsidTr="00F42239">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326B0" w:rsidRDefault="005326B0" w:rsidP="00C70137">
            <w:pPr>
              <w:rPr>
                <w:rFonts w:cstheme="minorHAnsi"/>
              </w:rPr>
            </w:pPr>
            <w:r>
              <w:rPr>
                <w:rFonts w:cstheme="minorHAnsi"/>
              </w:rPr>
              <w:t xml:space="preserve">I will bring </w:t>
            </w:r>
            <w:r w:rsidRPr="001A7C7F">
              <w:rPr>
                <w:rFonts w:cstheme="minorHAnsi"/>
                <w:b/>
              </w:rPr>
              <w:t>electrical equipment</w:t>
            </w:r>
            <w:r>
              <w:rPr>
                <w:rFonts w:cstheme="minorHAnsi"/>
              </w:rPr>
              <w:t xml:space="preserve"> to the Court in support of my activity</w:t>
            </w:r>
            <w:r w:rsidR="00C70137">
              <w:rPr>
                <w:rFonts w:cstheme="minorHAnsi"/>
              </w:rPr>
              <w:t xml:space="preserve">. Please </w:t>
            </w:r>
            <w:r w:rsidR="00004752">
              <w:rPr>
                <w:rFonts w:cstheme="minorHAnsi"/>
              </w:rPr>
              <w:t>includ</w:t>
            </w:r>
            <w:r w:rsidR="00C70137">
              <w:rPr>
                <w:rFonts w:cstheme="minorHAnsi"/>
              </w:rPr>
              <w:t xml:space="preserve">e both mains powered and </w:t>
            </w:r>
            <w:r w:rsidR="00004752">
              <w:rPr>
                <w:rFonts w:cstheme="minorHAnsi"/>
              </w:rPr>
              <w:t>battery</w:t>
            </w:r>
            <w:r w:rsidR="0077150D">
              <w:rPr>
                <w:rFonts w:cstheme="minorHAnsi"/>
              </w:rPr>
              <w:t>-</w:t>
            </w:r>
            <w:r w:rsidR="00004752">
              <w:rPr>
                <w:rFonts w:cstheme="minorHAnsi"/>
              </w:rPr>
              <w:t>powered equipment</w:t>
            </w:r>
          </w:p>
        </w:tc>
        <w:tc>
          <w:tcPr>
            <w:tcW w:w="4631" w:type="dxa"/>
            <w:tcBorders>
              <w:top w:val="single" w:sz="4" w:space="0" w:color="auto"/>
              <w:left w:val="single" w:sz="4" w:space="0" w:color="auto"/>
              <w:bottom w:val="single" w:sz="4" w:space="0" w:color="auto"/>
              <w:right w:val="single" w:sz="4" w:space="0" w:color="auto"/>
            </w:tcBorders>
          </w:tcPr>
          <w:p w:rsidR="005326B0" w:rsidRDefault="00A479A4" w:rsidP="00F42239">
            <w:pPr>
              <w:spacing w:before="60"/>
              <w:rPr>
                <w:rFonts w:cstheme="minorHAnsi"/>
              </w:rPr>
            </w:pPr>
            <w:sdt>
              <w:sdtPr>
                <w:rPr>
                  <w:rFonts w:cstheme="minorHAnsi"/>
                </w:rPr>
                <w:id w:val="1036929431"/>
                <w14:checkbox>
                  <w14:checked w14:val="0"/>
                  <w14:checkedState w14:val="2612" w14:font="MS Gothic"/>
                  <w14:uncheckedState w14:val="2610" w14:font="MS Gothic"/>
                </w14:checkbox>
              </w:sdtPr>
              <w:sdtEndPr/>
              <w:sdtContent>
                <w:r w:rsidR="005326B0">
                  <w:rPr>
                    <w:rFonts w:ascii="Segoe UI Symbol" w:eastAsia="MS Gothic" w:hAnsi="Segoe UI Symbol" w:cs="Segoe UI Symbol"/>
                  </w:rPr>
                  <w:t>☐</w:t>
                </w:r>
              </w:sdtContent>
            </w:sdt>
            <w:r w:rsidR="005326B0">
              <w:rPr>
                <w:rFonts w:cstheme="minorHAnsi"/>
              </w:rPr>
              <w:t xml:space="preserve"> Yes / </w:t>
            </w:r>
            <w:sdt>
              <w:sdtPr>
                <w:rPr>
                  <w:rFonts w:cstheme="minorHAnsi"/>
                </w:rPr>
                <w:id w:val="-2130848177"/>
                <w14:checkbox>
                  <w14:checked w14:val="0"/>
                  <w14:checkedState w14:val="2612" w14:font="MS Gothic"/>
                  <w14:uncheckedState w14:val="2610" w14:font="MS Gothic"/>
                </w14:checkbox>
              </w:sdtPr>
              <w:sdtEndPr/>
              <w:sdtContent>
                <w:r w:rsidR="005326B0">
                  <w:rPr>
                    <w:rFonts w:ascii="MS Gothic" w:eastAsia="MS Gothic" w:hAnsi="MS Gothic" w:cstheme="minorHAnsi" w:hint="eastAsia"/>
                  </w:rPr>
                  <w:t>☐</w:t>
                </w:r>
              </w:sdtContent>
            </w:sdt>
            <w:r w:rsidR="005326B0">
              <w:rPr>
                <w:rFonts w:cstheme="minorHAnsi"/>
              </w:rPr>
              <w:t xml:space="preserve"> No </w:t>
            </w:r>
          </w:p>
          <w:p w:rsidR="005326B0" w:rsidRDefault="005326B0" w:rsidP="00F42239">
            <w:pPr>
              <w:spacing w:before="60"/>
              <w:rPr>
                <w:rFonts w:ascii="Segoe UI Symbol" w:eastAsia="MS Gothic" w:hAnsi="Segoe UI Symbol" w:cs="Segoe UI Symbol"/>
              </w:rPr>
            </w:pPr>
          </w:p>
        </w:tc>
      </w:tr>
      <w:tr w:rsidR="005326B0" w:rsidTr="00F42239">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326B0" w:rsidRDefault="005326B0" w:rsidP="00F42239">
            <w:pPr>
              <w:rPr>
                <w:rFonts w:cstheme="minorHAnsi"/>
              </w:rPr>
            </w:pPr>
            <w:r>
              <w:rPr>
                <w:rFonts w:cstheme="minorHAnsi"/>
              </w:rPr>
              <w:t xml:space="preserve">If yes, please list all </w:t>
            </w:r>
            <w:r w:rsidR="0077150D">
              <w:rPr>
                <w:rFonts w:cstheme="minorHAnsi"/>
              </w:rPr>
              <w:t xml:space="preserve">electrical </w:t>
            </w:r>
            <w:r>
              <w:rPr>
                <w:rFonts w:cstheme="minorHAnsi"/>
              </w:rPr>
              <w:t xml:space="preserve">equipment </w:t>
            </w:r>
            <w:r w:rsidR="0077150D">
              <w:rPr>
                <w:rFonts w:cstheme="minorHAnsi"/>
              </w:rPr>
              <w:t>that will be used within the court</w:t>
            </w:r>
          </w:p>
          <w:p w:rsidR="005326B0" w:rsidRPr="0023284B" w:rsidRDefault="005326B0" w:rsidP="00C70137">
            <w:pPr>
              <w:rPr>
                <w:rFonts w:cstheme="minorHAnsi"/>
                <w:i/>
              </w:rPr>
            </w:pPr>
            <w:r w:rsidRPr="0023284B">
              <w:rPr>
                <w:rFonts w:cstheme="minorHAnsi"/>
                <w:i/>
              </w:rPr>
              <w:t xml:space="preserve">Note use of </w:t>
            </w:r>
            <w:r w:rsidR="0077150D">
              <w:rPr>
                <w:rFonts w:cstheme="minorHAnsi"/>
                <w:i/>
              </w:rPr>
              <w:t>electrical</w:t>
            </w:r>
            <w:r w:rsidRPr="0023284B">
              <w:rPr>
                <w:rFonts w:cstheme="minorHAnsi"/>
                <w:i/>
              </w:rPr>
              <w:t xml:space="preserve"> equipment must be </w:t>
            </w:r>
            <w:r w:rsidR="0077150D">
              <w:rPr>
                <w:rFonts w:cstheme="minorHAnsi"/>
                <w:i/>
              </w:rPr>
              <w:t>covered</w:t>
            </w:r>
            <w:r w:rsidRPr="0023284B">
              <w:rPr>
                <w:rFonts w:cstheme="minorHAnsi"/>
                <w:i/>
              </w:rPr>
              <w:t xml:space="preserve"> within your risk assessment</w:t>
            </w:r>
            <w:r w:rsidR="0077150D">
              <w:rPr>
                <w:rFonts w:cstheme="minorHAnsi"/>
                <w:i/>
              </w:rPr>
              <w:t xml:space="preserve">. </w:t>
            </w:r>
            <w:r w:rsidR="00C70137">
              <w:rPr>
                <w:rFonts w:cstheme="minorHAnsi"/>
                <w:i/>
              </w:rPr>
              <w:t>If mains powered i</w:t>
            </w:r>
            <w:r w:rsidR="0077150D">
              <w:rPr>
                <w:rFonts w:cstheme="minorHAnsi"/>
                <w:i/>
              </w:rPr>
              <w:t>t must have a current PAT test</w:t>
            </w:r>
            <w:r w:rsidRPr="0023284B">
              <w:rPr>
                <w:rFonts w:cstheme="minorHAnsi"/>
                <w:i/>
              </w:rPr>
              <w:t xml:space="preserve"> </w:t>
            </w:r>
            <w:r w:rsidR="0077150D">
              <w:rPr>
                <w:rFonts w:cstheme="minorHAnsi"/>
                <w:i/>
              </w:rPr>
              <w:t>to be authorised on site</w:t>
            </w:r>
          </w:p>
        </w:tc>
        <w:sdt>
          <w:sdtPr>
            <w:rPr>
              <w:rFonts w:cstheme="minorHAnsi"/>
              <w:b/>
            </w:rPr>
            <w:id w:val="317853984"/>
            <w:showingPlcHdr/>
            <w:text/>
          </w:sdtPr>
          <w:sdtEndPr/>
          <w:sdtContent>
            <w:tc>
              <w:tcPr>
                <w:tcW w:w="4631" w:type="dxa"/>
                <w:tcBorders>
                  <w:top w:val="single" w:sz="4" w:space="0" w:color="auto"/>
                  <w:left w:val="single" w:sz="4" w:space="0" w:color="auto"/>
                  <w:bottom w:val="single" w:sz="4" w:space="0" w:color="auto"/>
                  <w:right w:val="single" w:sz="4" w:space="0" w:color="auto"/>
                </w:tcBorders>
              </w:tcPr>
              <w:p w:rsidR="005326B0" w:rsidRDefault="005326B0" w:rsidP="00F42239">
                <w:pPr>
                  <w:spacing w:before="60"/>
                  <w:rPr>
                    <w:rFonts w:ascii="Segoe UI Symbol" w:eastAsia="MS Gothic" w:hAnsi="Segoe UI Symbol" w:cs="Segoe UI Symbol"/>
                  </w:rPr>
                </w:pPr>
                <w:r>
                  <w:rPr>
                    <w:rStyle w:val="PlaceholderText"/>
                    <w:rFonts w:cstheme="minorHAnsi"/>
                  </w:rPr>
                  <w:t>Click here to enter text.</w:t>
                </w:r>
              </w:p>
            </w:tc>
          </w:sdtContent>
        </w:sdt>
      </w:tr>
    </w:tbl>
    <w:p w:rsidR="005326B0" w:rsidRDefault="005326B0" w:rsidP="00954ADF"/>
    <w:tbl>
      <w:tblPr>
        <w:tblStyle w:val="TableGrid"/>
        <w:tblW w:w="9025" w:type="dxa"/>
        <w:tblLook w:val="04A0" w:firstRow="1" w:lastRow="0" w:firstColumn="1" w:lastColumn="0" w:noHBand="0" w:noVBand="1"/>
      </w:tblPr>
      <w:tblGrid>
        <w:gridCol w:w="4394"/>
        <w:gridCol w:w="4631"/>
      </w:tblGrid>
      <w:tr w:rsidR="00954ADF" w:rsidTr="00F42239">
        <w:tc>
          <w:tcPr>
            <w:tcW w:w="9025" w:type="dxa"/>
            <w:gridSpan w:val="2"/>
            <w:tcBorders>
              <w:top w:val="single" w:sz="4" w:space="0" w:color="auto"/>
              <w:left w:val="single" w:sz="4" w:space="0" w:color="auto"/>
              <w:bottom w:val="single" w:sz="4" w:space="0" w:color="auto"/>
              <w:right w:val="single" w:sz="4" w:space="0" w:color="auto"/>
            </w:tcBorders>
            <w:shd w:val="clear" w:color="auto" w:fill="006B51"/>
          </w:tcPr>
          <w:p w:rsidR="00954ADF" w:rsidRDefault="00954ADF"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 xml:space="preserve">Part </w:t>
            </w:r>
            <w:r w:rsidR="0077150D">
              <w:rPr>
                <w:rFonts w:asciiTheme="minorHAnsi" w:hAnsiTheme="minorHAnsi" w:cstheme="minorHAnsi"/>
                <w:b/>
                <w:i w:val="0"/>
                <w:color w:val="FFFFFF" w:themeColor="background1"/>
                <w:lang w:eastAsia="en-US"/>
              </w:rPr>
              <w:t>4</w:t>
            </w:r>
            <w:r>
              <w:rPr>
                <w:rFonts w:asciiTheme="minorHAnsi" w:hAnsiTheme="minorHAnsi" w:cstheme="minorHAnsi"/>
                <w:b/>
                <w:i w:val="0"/>
                <w:color w:val="FFFFFF" w:themeColor="background1"/>
                <w:lang w:eastAsia="en-US"/>
              </w:rPr>
              <w:t xml:space="preserve"> – </w:t>
            </w:r>
            <w:r w:rsidR="0077150D">
              <w:rPr>
                <w:rFonts w:asciiTheme="minorHAnsi" w:hAnsiTheme="minorHAnsi" w:cstheme="minorHAnsi"/>
                <w:b/>
                <w:i w:val="0"/>
                <w:color w:val="FFFFFF" w:themeColor="background1"/>
                <w:lang w:eastAsia="en-US"/>
              </w:rPr>
              <w:t xml:space="preserve">Other </w:t>
            </w:r>
            <w:r>
              <w:rPr>
                <w:rFonts w:asciiTheme="minorHAnsi" w:hAnsiTheme="minorHAnsi" w:cstheme="minorHAnsi"/>
                <w:b/>
                <w:i w:val="0"/>
                <w:color w:val="FFFFFF" w:themeColor="background1"/>
                <w:lang w:eastAsia="en-US"/>
              </w:rPr>
              <w:t>equipment</w:t>
            </w:r>
          </w:p>
          <w:p w:rsidR="00954ADF" w:rsidRDefault="00954ADF" w:rsidP="00F42239">
            <w:pPr>
              <w:rPr>
                <w:rFonts w:cstheme="minorHAnsi"/>
                <w:color w:val="006B51"/>
              </w:rPr>
            </w:pPr>
          </w:p>
        </w:tc>
      </w:tr>
      <w:tr w:rsidR="00954ADF" w:rsidTr="00F42239">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rPr>
                <w:rFonts w:cstheme="minorHAnsi"/>
              </w:rPr>
            </w:pPr>
            <w:r>
              <w:rPr>
                <w:rFonts w:cstheme="minorHAnsi"/>
              </w:rPr>
              <w:t xml:space="preserve">I will bring </w:t>
            </w:r>
            <w:r w:rsidR="0077150D" w:rsidRPr="0077150D">
              <w:rPr>
                <w:rFonts w:cstheme="minorHAnsi"/>
                <w:b/>
              </w:rPr>
              <w:t xml:space="preserve">other </w:t>
            </w:r>
            <w:r w:rsidRPr="001A7C7F">
              <w:rPr>
                <w:rFonts w:cstheme="minorHAnsi"/>
                <w:b/>
              </w:rPr>
              <w:t>equipment</w:t>
            </w:r>
            <w:r>
              <w:rPr>
                <w:rFonts w:cstheme="minorHAnsi"/>
              </w:rPr>
              <w:t xml:space="preserve"> to the Court in support of my activity</w:t>
            </w:r>
          </w:p>
        </w:tc>
        <w:tc>
          <w:tcPr>
            <w:tcW w:w="4631" w:type="dxa"/>
            <w:tcBorders>
              <w:top w:val="single" w:sz="4" w:space="0" w:color="auto"/>
              <w:left w:val="single" w:sz="4" w:space="0" w:color="auto"/>
              <w:bottom w:val="single" w:sz="4" w:space="0" w:color="auto"/>
              <w:right w:val="single" w:sz="4" w:space="0" w:color="auto"/>
            </w:tcBorders>
          </w:tcPr>
          <w:p w:rsidR="00954ADF" w:rsidRDefault="00A479A4" w:rsidP="00F42239">
            <w:pPr>
              <w:spacing w:before="60"/>
              <w:rPr>
                <w:rFonts w:cstheme="minorHAnsi"/>
              </w:rPr>
            </w:pPr>
            <w:sdt>
              <w:sdtPr>
                <w:rPr>
                  <w:rFonts w:cstheme="minorHAnsi"/>
                </w:rPr>
                <w:id w:val="-1290125090"/>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Yes / </w:t>
            </w:r>
            <w:sdt>
              <w:sdtPr>
                <w:rPr>
                  <w:rFonts w:cstheme="minorHAnsi"/>
                </w:rPr>
                <w:id w:val="-934434583"/>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Pr>
                <w:rFonts w:cstheme="minorHAnsi"/>
              </w:rPr>
              <w:t xml:space="preserve"> No </w:t>
            </w:r>
          </w:p>
          <w:p w:rsidR="00954ADF" w:rsidRDefault="00954ADF" w:rsidP="00F42239">
            <w:pPr>
              <w:spacing w:before="60"/>
              <w:rPr>
                <w:rFonts w:ascii="Segoe UI Symbol" w:eastAsia="MS Gothic" w:hAnsi="Segoe UI Symbol" w:cs="Segoe UI Symbol"/>
              </w:rPr>
            </w:pPr>
          </w:p>
        </w:tc>
      </w:tr>
      <w:tr w:rsidR="00954ADF" w:rsidTr="00F42239">
        <w:tc>
          <w:tcPr>
            <w:tcW w:w="4394" w:type="dxa"/>
            <w:shd w:val="clear" w:color="auto" w:fill="E2EFD9" w:themeFill="accent6" w:themeFillTint="33"/>
          </w:tcPr>
          <w:p w:rsidR="00954ADF" w:rsidRDefault="00954ADF" w:rsidP="00F42239">
            <w:pPr>
              <w:rPr>
                <w:rFonts w:cstheme="minorHAnsi"/>
              </w:rPr>
            </w:pPr>
            <w:r>
              <w:rPr>
                <w:rFonts w:cstheme="minorHAnsi"/>
              </w:rPr>
              <w:t>If yes, please list all equipment to be provided</w:t>
            </w:r>
          </w:p>
          <w:p w:rsidR="00954ADF" w:rsidRPr="0023284B" w:rsidRDefault="0077150D" w:rsidP="0077150D">
            <w:pPr>
              <w:rPr>
                <w:rFonts w:cstheme="minorHAnsi"/>
                <w:i/>
              </w:rPr>
            </w:pPr>
            <w:r>
              <w:rPr>
                <w:rFonts w:cstheme="minorHAnsi"/>
                <w:i/>
              </w:rPr>
              <w:t>Note use of this</w:t>
            </w:r>
            <w:r w:rsidR="00954ADF" w:rsidRPr="0023284B">
              <w:rPr>
                <w:rFonts w:cstheme="minorHAnsi"/>
                <w:i/>
              </w:rPr>
              <w:t xml:space="preserve"> equipment must be </w:t>
            </w:r>
            <w:r>
              <w:rPr>
                <w:rFonts w:cstheme="minorHAnsi"/>
                <w:i/>
              </w:rPr>
              <w:t xml:space="preserve">covered </w:t>
            </w:r>
            <w:r w:rsidR="00954ADF" w:rsidRPr="0023284B">
              <w:rPr>
                <w:rFonts w:cstheme="minorHAnsi"/>
                <w:i/>
              </w:rPr>
              <w:t>within your risk assessment</w:t>
            </w:r>
            <w:r>
              <w:rPr>
                <w:rFonts w:cstheme="minorHAnsi"/>
                <w:i/>
              </w:rPr>
              <w:t>,</w:t>
            </w:r>
            <w:r w:rsidR="00954ADF" w:rsidRPr="0023284B">
              <w:rPr>
                <w:rFonts w:cstheme="minorHAnsi"/>
                <w:i/>
              </w:rPr>
              <w:t xml:space="preserve"> including infection transmission controls</w:t>
            </w:r>
            <w:r>
              <w:rPr>
                <w:rFonts w:cstheme="minorHAnsi"/>
                <w:i/>
              </w:rPr>
              <w:t xml:space="preserve"> where necessary</w:t>
            </w:r>
          </w:p>
        </w:tc>
        <w:sdt>
          <w:sdtPr>
            <w:rPr>
              <w:rFonts w:cstheme="minorHAnsi"/>
              <w:b/>
            </w:rPr>
            <w:id w:val="-725210615"/>
            <w:showingPlcHdr/>
            <w:text/>
          </w:sdtPr>
          <w:sdtEndPr/>
          <w:sdtContent>
            <w:tc>
              <w:tcPr>
                <w:tcW w:w="4631" w:type="dxa"/>
              </w:tcPr>
              <w:p w:rsidR="00954ADF" w:rsidRDefault="00954ADF" w:rsidP="00F42239">
                <w:pPr>
                  <w:spacing w:before="60"/>
                  <w:rPr>
                    <w:rFonts w:ascii="Segoe UI Symbol" w:eastAsia="MS Gothic" w:hAnsi="Segoe UI Symbol" w:cs="Segoe UI Symbol"/>
                  </w:rPr>
                </w:pPr>
                <w:r>
                  <w:rPr>
                    <w:rStyle w:val="PlaceholderText"/>
                    <w:rFonts w:cstheme="minorHAnsi"/>
                  </w:rPr>
                  <w:t>Click here to enter text.</w:t>
                </w:r>
              </w:p>
            </w:tc>
          </w:sdtContent>
        </w:sdt>
      </w:tr>
    </w:tbl>
    <w:p w:rsidR="00954ADF" w:rsidRDefault="00954ADF" w:rsidP="00954ADF"/>
    <w:tbl>
      <w:tblPr>
        <w:tblStyle w:val="TableGrid"/>
        <w:tblW w:w="9025" w:type="dxa"/>
        <w:tblLook w:val="04A0" w:firstRow="1" w:lastRow="0" w:firstColumn="1" w:lastColumn="0" w:noHBand="0" w:noVBand="1"/>
      </w:tblPr>
      <w:tblGrid>
        <w:gridCol w:w="4394"/>
        <w:gridCol w:w="4631"/>
      </w:tblGrid>
      <w:tr w:rsidR="00954ADF" w:rsidTr="00F42239">
        <w:tc>
          <w:tcPr>
            <w:tcW w:w="9016" w:type="dxa"/>
            <w:gridSpan w:val="2"/>
            <w:tcBorders>
              <w:top w:val="single" w:sz="4" w:space="0" w:color="auto"/>
              <w:left w:val="single" w:sz="4" w:space="0" w:color="auto"/>
              <w:bottom w:val="single" w:sz="4" w:space="0" w:color="auto"/>
              <w:right w:val="single" w:sz="4" w:space="0" w:color="auto"/>
            </w:tcBorders>
            <w:shd w:val="clear" w:color="auto" w:fill="006B51"/>
          </w:tcPr>
          <w:p w:rsidR="00954ADF" w:rsidRDefault="00954ADF"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 xml:space="preserve">Part </w:t>
            </w:r>
            <w:r w:rsidR="0077150D">
              <w:rPr>
                <w:rFonts w:asciiTheme="minorHAnsi" w:hAnsiTheme="minorHAnsi" w:cstheme="minorHAnsi"/>
                <w:b/>
                <w:i w:val="0"/>
                <w:color w:val="FFFFFF" w:themeColor="background1"/>
                <w:lang w:eastAsia="en-US"/>
              </w:rPr>
              <w:t>5</w:t>
            </w:r>
            <w:r>
              <w:rPr>
                <w:rFonts w:asciiTheme="minorHAnsi" w:hAnsiTheme="minorHAnsi" w:cstheme="minorHAnsi"/>
                <w:b/>
                <w:i w:val="0"/>
                <w:color w:val="FFFFFF" w:themeColor="background1"/>
                <w:lang w:eastAsia="en-US"/>
              </w:rPr>
              <w:t xml:space="preserve"> – Noise</w:t>
            </w:r>
          </w:p>
          <w:p w:rsidR="00954ADF" w:rsidRDefault="00954ADF" w:rsidP="00F42239">
            <w:pPr>
              <w:rPr>
                <w:rFonts w:cstheme="minorHAnsi"/>
                <w:color w:val="006B51"/>
              </w:rPr>
            </w:pPr>
          </w:p>
        </w:tc>
      </w:tr>
      <w:tr w:rsidR="00954ADF" w:rsidTr="00F42239">
        <w:tc>
          <w:tcPr>
            <w:tcW w:w="43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Pr="001B228C" w:rsidRDefault="00954ADF" w:rsidP="00F42239">
            <w:pPr>
              <w:rPr>
                <w:rFonts w:cstheme="minorHAnsi"/>
                <w:i/>
              </w:rPr>
            </w:pPr>
            <w:r>
              <w:rPr>
                <w:rFonts w:cstheme="minorHAnsi"/>
              </w:rPr>
              <w:t xml:space="preserve">Is your activity likely to </w:t>
            </w:r>
            <w:r w:rsidRPr="001A7C7F">
              <w:rPr>
                <w:rFonts w:cstheme="minorHAnsi"/>
                <w:b/>
              </w:rPr>
              <w:t>cause disruption</w:t>
            </w:r>
            <w:r>
              <w:rPr>
                <w:rFonts w:cstheme="minorHAnsi"/>
              </w:rPr>
              <w:t xml:space="preserve"> to neighbouring courts</w:t>
            </w:r>
            <w:r w:rsidR="0077150D">
              <w:rPr>
                <w:rFonts w:cstheme="minorHAnsi"/>
              </w:rPr>
              <w:t>,</w:t>
            </w:r>
            <w:r>
              <w:rPr>
                <w:rFonts w:cstheme="minorHAnsi"/>
              </w:rPr>
              <w:t xml:space="preserve"> e.g. playing amplified music for dance?</w:t>
            </w:r>
          </w:p>
        </w:tc>
        <w:tc>
          <w:tcPr>
            <w:tcW w:w="4626" w:type="dxa"/>
            <w:tcBorders>
              <w:top w:val="single" w:sz="4" w:space="0" w:color="auto"/>
              <w:left w:val="single" w:sz="4" w:space="0" w:color="auto"/>
              <w:bottom w:val="single" w:sz="4" w:space="0" w:color="auto"/>
              <w:right w:val="single" w:sz="4" w:space="0" w:color="auto"/>
            </w:tcBorders>
          </w:tcPr>
          <w:p w:rsidR="00954ADF" w:rsidRDefault="00A479A4" w:rsidP="00F42239">
            <w:pPr>
              <w:spacing w:before="60"/>
              <w:rPr>
                <w:rFonts w:cstheme="minorHAnsi"/>
              </w:rPr>
            </w:pPr>
            <w:sdt>
              <w:sdtPr>
                <w:rPr>
                  <w:rFonts w:cstheme="minorHAnsi"/>
                </w:rPr>
                <w:id w:val="448599107"/>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Yes / </w:t>
            </w:r>
            <w:sdt>
              <w:sdtPr>
                <w:rPr>
                  <w:rFonts w:cstheme="minorHAnsi"/>
                </w:rPr>
                <w:id w:val="-1521003245"/>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Pr>
                <w:rFonts w:cstheme="minorHAnsi"/>
              </w:rPr>
              <w:t xml:space="preserve"> No </w:t>
            </w:r>
          </w:p>
          <w:p w:rsidR="00954ADF" w:rsidRDefault="00954ADF" w:rsidP="00F42239">
            <w:pPr>
              <w:spacing w:before="60"/>
              <w:rPr>
                <w:rFonts w:cstheme="minorHAnsi"/>
              </w:rPr>
            </w:pPr>
          </w:p>
        </w:tc>
      </w:tr>
      <w:tr w:rsidR="00954ADF" w:rsidTr="00F42239">
        <w:tc>
          <w:tcPr>
            <w:tcW w:w="43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rPr>
                <w:rFonts w:cstheme="minorHAnsi"/>
              </w:rPr>
            </w:pPr>
            <w:r>
              <w:rPr>
                <w:rFonts w:cstheme="minorHAnsi"/>
              </w:rPr>
              <w:t xml:space="preserve">Is your activity likely to </w:t>
            </w:r>
            <w:r w:rsidRPr="001A7C7F">
              <w:rPr>
                <w:rFonts w:cstheme="minorHAnsi"/>
                <w:b/>
              </w:rPr>
              <w:t>be disrupted by</w:t>
            </w:r>
            <w:r>
              <w:rPr>
                <w:rFonts w:cstheme="minorHAnsi"/>
              </w:rPr>
              <w:t xml:space="preserve"> neighbouring courts</w:t>
            </w:r>
            <w:r w:rsidR="0077150D">
              <w:rPr>
                <w:rFonts w:cstheme="minorHAnsi"/>
              </w:rPr>
              <w:t>, e.g.</w:t>
            </w:r>
            <w:r>
              <w:rPr>
                <w:rFonts w:cstheme="minorHAnsi"/>
              </w:rPr>
              <w:t xml:space="preserve"> playing amplified music for dance?</w:t>
            </w:r>
          </w:p>
        </w:tc>
        <w:tc>
          <w:tcPr>
            <w:tcW w:w="4626" w:type="dxa"/>
            <w:tcBorders>
              <w:top w:val="single" w:sz="4" w:space="0" w:color="auto"/>
              <w:left w:val="single" w:sz="4" w:space="0" w:color="auto"/>
              <w:bottom w:val="single" w:sz="4" w:space="0" w:color="auto"/>
              <w:right w:val="single" w:sz="4" w:space="0" w:color="auto"/>
            </w:tcBorders>
          </w:tcPr>
          <w:p w:rsidR="00954ADF" w:rsidRDefault="00A479A4" w:rsidP="00F42239">
            <w:pPr>
              <w:spacing w:before="60"/>
              <w:rPr>
                <w:rFonts w:cstheme="minorHAnsi"/>
              </w:rPr>
            </w:pPr>
            <w:sdt>
              <w:sdtPr>
                <w:rPr>
                  <w:rFonts w:cstheme="minorHAnsi"/>
                </w:rPr>
                <w:id w:val="564537359"/>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Yes / </w:t>
            </w:r>
            <w:sdt>
              <w:sdtPr>
                <w:rPr>
                  <w:rFonts w:cstheme="minorHAnsi"/>
                </w:rPr>
                <w:id w:val="142629833"/>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Pr>
                <w:rFonts w:cstheme="minorHAnsi"/>
              </w:rPr>
              <w:t xml:space="preserve"> No </w:t>
            </w:r>
          </w:p>
          <w:p w:rsidR="00954ADF" w:rsidRDefault="00954ADF" w:rsidP="00F42239">
            <w:pPr>
              <w:spacing w:before="60"/>
              <w:rPr>
                <w:rFonts w:ascii="Segoe UI Symbol" w:eastAsia="MS Gothic" w:hAnsi="Segoe UI Symbol" w:cs="Segoe UI Symbol"/>
              </w:rPr>
            </w:pPr>
          </w:p>
        </w:tc>
      </w:tr>
      <w:tr w:rsidR="00954ADF" w:rsidTr="00F42239">
        <w:tc>
          <w:tcPr>
            <w:tcW w:w="43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rPr>
                <w:rFonts w:cstheme="minorHAnsi"/>
              </w:rPr>
            </w:pPr>
            <w:r>
              <w:rPr>
                <w:rFonts w:cstheme="minorHAnsi"/>
              </w:rPr>
              <w:t>Will you activity include playing live music e.g. playing instruments or drum?</w:t>
            </w:r>
          </w:p>
        </w:tc>
        <w:tc>
          <w:tcPr>
            <w:tcW w:w="4626" w:type="dxa"/>
            <w:tcBorders>
              <w:top w:val="single" w:sz="4" w:space="0" w:color="auto"/>
              <w:left w:val="single" w:sz="4" w:space="0" w:color="auto"/>
              <w:bottom w:val="single" w:sz="4" w:space="0" w:color="auto"/>
              <w:right w:val="single" w:sz="4" w:space="0" w:color="auto"/>
            </w:tcBorders>
          </w:tcPr>
          <w:p w:rsidR="00954ADF" w:rsidRDefault="00A479A4" w:rsidP="00F42239">
            <w:pPr>
              <w:spacing w:before="60"/>
              <w:rPr>
                <w:rFonts w:cstheme="minorHAnsi"/>
              </w:rPr>
            </w:pPr>
            <w:sdt>
              <w:sdtPr>
                <w:rPr>
                  <w:rFonts w:cstheme="minorHAnsi"/>
                </w:rPr>
                <w:id w:val="-1653055037"/>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Yes / </w:t>
            </w:r>
            <w:sdt>
              <w:sdtPr>
                <w:rPr>
                  <w:rFonts w:cstheme="minorHAnsi"/>
                </w:rPr>
                <w:id w:val="-789134014"/>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Pr>
                <w:rFonts w:cstheme="minorHAnsi"/>
              </w:rPr>
              <w:t xml:space="preserve"> No </w:t>
            </w:r>
          </w:p>
          <w:p w:rsidR="0077150D" w:rsidRDefault="0077150D" w:rsidP="00F42239">
            <w:pPr>
              <w:spacing w:before="60"/>
              <w:rPr>
                <w:rFonts w:cstheme="minorHAnsi"/>
              </w:rPr>
            </w:pPr>
            <w:r>
              <w:rPr>
                <w:rFonts w:cstheme="minorHAnsi"/>
              </w:rPr>
              <w:t>Give details</w:t>
            </w:r>
          </w:p>
          <w:sdt>
            <w:sdtPr>
              <w:rPr>
                <w:rFonts w:cstheme="minorHAnsi"/>
                <w:b/>
              </w:rPr>
              <w:id w:val="-1624924441"/>
              <w:showingPlcHdr/>
              <w:text/>
            </w:sdtPr>
            <w:sdtEndPr/>
            <w:sdtContent>
              <w:p w:rsidR="00954ADF" w:rsidRDefault="0077150D" w:rsidP="00F42239">
                <w:pPr>
                  <w:spacing w:before="60"/>
                  <w:rPr>
                    <w:rFonts w:ascii="Segoe UI Symbol" w:eastAsia="MS Gothic" w:hAnsi="Segoe UI Symbol" w:cs="Segoe UI Symbol"/>
                  </w:rPr>
                </w:pPr>
                <w:r>
                  <w:rPr>
                    <w:rStyle w:val="PlaceholderText"/>
                    <w:rFonts w:cstheme="minorHAnsi"/>
                  </w:rPr>
                  <w:t>Click here to enter text.</w:t>
                </w:r>
              </w:p>
            </w:sdtContent>
          </w:sdt>
        </w:tc>
      </w:tr>
    </w:tbl>
    <w:p w:rsidR="005326B0" w:rsidRDefault="005326B0" w:rsidP="00954ADF"/>
    <w:tbl>
      <w:tblPr>
        <w:tblStyle w:val="TableGrid"/>
        <w:tblW w:w="9025" w:type="dxa"/>
        <w:tblLook w:val="04A0" w:firstRow="1" w:lastRow="0" w:firstColumn="1" w:lastColumn="0" w:noHBand="0" w:noVBand="1"/>
      </w:tblPr>
      <w:tblGrid>
        <w:gridCol w:w="4394"/>
        <w:gridCol w:w="4631"/>
      </w:tblGrid>
      <w:tr w:rsidR="00954ADF" w:rsidTr="005326B0">
        <w:tc>
          <w:tcPr>
            <w:tcW w:w="9025" w:type="dxa"/>
            <w:gridSpan w:val="2"/>
            <w:tcBorders>
              <w:top w:val="single" w:sz="4" w:space="0" w:color="auto"/>
              <w:left w:val="single" w:sz="4" w:space="0" w:color="auto"/>
              <w:bottom w:val="single" w:sz="4" w:space="0" w:color="auto"/>
              <w:right w:val="single" w:sz="4" w:space="0" w:color="auto"/>
            </w:tcBorders>
            <w:shd w:val="clear" w:color="auto" w:fill="006B51"/>
          </w:tcPr>
          <w:p w:rsidR="00954ADF" w:rsidRDefault="00954ADF"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 xml:space="preserve">Part </w:t>
            </w:r>
            <w:r w:rsidR="0077150D">
              <w:rPr>
                <w:rFonts w:asciiTheme="minorHAnsi" w:hAnsiTheme="minorHAnsi" w:cstheme="minorHAnsi"/>
                <w:b/>
                <w:i w:val="0"/>
                <w:color w:val="FFFFFF" w:themeColor="background1"/>
                <w:lang w:eastAsia="en-US"/>
              </w:rPr>
              <w:t>6</w:t>
            </w:r>
            <w:r>
              <w:rPr>
                <w:rFonts w:asciiTheme="minorHAnsi" w:hAnsiTheme="minorHAnsi" w:cstheme="minorHAnsi"/>
                <w:b/>
                <w:i w:val="0"/>
                <w:color w:val="FFFFFF" w:themeColor="background1"/>
                <w:lang w:eastAsia="en-US"/>
              </w:rPr>
              <w:t xml:space="preserve"> – Additional permissions</w:t>
            </w:r>
          </w:p>
          <w:p w:rsidR="00954ADF" w:rsidRDefault="00954ADF" w:rsidP="00F42239">
            <w:pPr>
              <w:rPr>
                <w:rFonts w:cstheme="minorHAnsi"/>
                <w:color w:val="006B51"/>
              </w:rPr>
            </w:pPr>
          </w:p>
        </w:tc>
      </w:tr>
      <w:tr w:rsidR="00954ADF" w:rsidTr="005326B0">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54ADF" w:rsidRDefault="00954ADF" w:rsidP="00F42239">
            <w:pPr>
              <w:rPr>
                <w:rFonts w:cstheme="minorHAnsi"/>
              </w:rPr>
            </w:pPr>
            <w:r>
              <w:rPr>
                <w:rFonts w:cstheme="minorHAnsi"/>
              </w:rPr>
              <w:lastRenderedPageBreak/>
              <w:t xml:space="preserve">I want to enquire about the possibility of conducting </w:t>
            </w:r>
            <w:r w:rsidRPr="00510177">
              <w:rPr>
                <w:rFonts w:cstheme="minorHAnsi"/>
                <w:b/>
                <w:bCs/>
                <w:color w:val="000000"/>
              </w:rPr>
              <w:t>Broadcasting / Filming / Photography</w:t>
            </w:r>
          </w:p>
          <w:p w:rsidR="00954ADF" w:rsidRPr="001B228C" w:rsidRDefault="00954ADF" w:rsidP="00F42239">
            <w:pPr>
              <w:rPr>
                <w:rFonts w:cstheme="minorHAnsi"/>
                <w:i/>
              </w:rPr>
            </w:pPr>
            <w:r>
              <w:rPr>
                <w:rFonts w:cstheme="minorHAnsi"/>
                <w:i/>
              </w:rPr>
              <w:t xml:space="preserve">Note additional charges will apply, and a permit will be required </w:t>
            </w:r>
            <w:hyperlink r:id="rId11" w:history="1">
              <w:r w:rsidRPr="00510177">
                <w:rPr>
                  <w:rStyle w:val="Hyperlink"/>
                  <w:rFonts w:cstheme="minorHAnsi"/>
                </w:rPr>
                <w:t>http://cardifffilmoffice.co.uk/</w:t>
              </w:r>
            </w:hyperlink>
          </w:p>
        </w:tc>
        <w:tc>
          <w:tcPr>
            <w:tcW w:w="4631" w:type="dxa"/>
            <w:tcBorders>
              <w:top w:val="single" w:sz="4" w:space="0" w:color="auto"/>
              <w:left w:val="single" w:sz="4" w:space="0" w:color="auto"/>
              <w:bottom w:val="single" w:sz="4" w:space="0" w:color="auto"/>
              <w:right w:val="single" w:sz="4" w:space="0" w:color="auto"/>
            </w:tcBorders>
          </w:tcPr>
          <w:p w:rsidR="00954ADF" w:rsidRDefault="00A479A4" w:rsidP="00F42239">
            <w:pPr>
              <w:spacing w:before="60"/>
              <w:rPr>
                <w:rFonts w:cstheme="minorHAnsi"/>
              </w:rPr>
            </w:pPr>
            <w:sdt>
              <w:sdtPr>
                <w:rPr>
                  <w:rFonts w:cstheme="minorHAnsi"/>
                </w:rPr>
                <w:id w:val="1305285672"/>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Yes / </w:t>
            </w:r>
            <w:sdt>
              <w:sdtPr>
                <w:rPr>
                  <w:rFonts w:cstheme="minorHAnsi"/>
                </w:rPr>
                <w:id w:val="-1678185314"/>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Pr>
                <w:rFonts w:cstheme="minorHAnsi"/>
              </w:rPr>
              <w:t xml:space="preserve"> No </w:t>
            </w:r>
          </w:p>
          <w:p w:rsidR="00954ADF" w:rsidRDefault="00954ADF" w:rsidP="00F42239">
            <w:pPr>
              <w:spacing w:before="60"/>
              <w:rPr>
                <w:rFonts w:cstheme="minorHAnsi"/>
              </w:rPr>
            </w:pPr>
          </w:p>
        </w:tc>
      </w:tr>
      <w:tr w:rsidR="00954ADF" w:rsidTr="005326B0">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54ADF" w:rsidRDefault="00954ADF" w:rsidP="00F42239">
            <w:pPr>
              <w:rPr>
                <w:rFonts w:cstheme="minorHAnsi"/>
              </w:rPr>
            </w:pPr>
            <w:r>
              <w:rPr>
                <w:rFonts w:cstheme="minorHAnsi"/>
              </w:rPr>
              <w:t>I want to display some advertising material on site</w:t>
            </w:r>
          </w:p>
        </w:tc>
        <w:tc>
          <w:tcPr>
            <w:tcW w:w="4631" w:type="dxa"/>
            <w:tcBorders>
              <w:top w:val="single" w:sz="4" w:space="0" w:color="auto"/>
              <w:left w:val="single" w:sz="4" w:space="0" w:color="auto"/>
              <w:bottom w:val="single" w:sz="4" w:space="0" w:color="auto"/>
              <w:right w:val="single" w:sz="4" w:space="0" w:color="auto"/>
            </w:tcBorders>
          </w:tcPr>
          <w:p w:rsidR="00954ADF" w:rsidRDefault="00A479A4" w:rsidP="00F42239">
            <w:pPr>
              <w:spacing w:before="60"/>
              <w:rPr>
                <w:rFonts w:cstheme="minorHAnsi"/>
              </w:rPr>
            </w:pPr>
            <w:sdt>
              <w:sdtPr>
                <w:rPr>
                  <w:rFonts w:cstheme="minorHAnsi"/>
                </w:rPr>
                <w:id w:val="-1856645912"/>
                <w14:checkbox>
                  <w14:checked w14:val="0"/>
                  <w14:checkedState w14:val="2612" w14:font="MS Gothic"/>
                  <w14:uncheckedState w14:val="2610" w14:font="MS Gothic"/>
                </w14:checkbox>
              </w:sdtPr>
              <w:sdtEndPr/>
              <w:sdtContent>
                <w:r w:rsidR="00954ADF">
                  <w:rPr>
                    <w:rFonts w:ascii="Segoe UI Symbol" w:eastAsia="MS Gothic" w:hAnsi="Segoe UI Symbol" w:cs="Segoe UI Symbol"/>
                  </w:rPr>
                  <w:t>☐</w:t>
                </w:r>
              </w:sdtContent>
            </w:sdt>
            <w:r w:rsidR="00954ADF">
              <w:rPr>
                <w:rFonts w:cstheme="minorHAnsi"/>
              </w:rPr>
              <w:t xml:space="preserve"> Yes / </w:t>
            </w:r>
            <w:sdt>
              <w:sdtPr>
                <w:rPr>
                  <w:rFonts w:cstheme="minorHAnsi"/>
                </w:rPr>
                <w:id w:val="1048729387"/>
                <w14:checkbox>
                  <w14:checked w14:val="0"/>
                  <w14:checkedState w14:val="2612" w14:font="MS Gothic"/>
                  <w14:uncheckedState w14:val="2610" w14:font="MS Gothic"/>
                </w14:checkbox>
              </w:sdtPr>
              <w:sdtEndPr/>
              <w:sdtContent>
                <w:r w:rsidR="00954ADF">
                  <w:rPr>
                    <w:rFonts w:ascii="MS Gothic" w:eastAsia="MS Gothic" w:hAnsi="MS Gothic" w:cstheme="minorHAnsi" w:hint="eastAsia"/>
                  </w:rPr>
                  <w:t>☐</w:t>
                </w:r>
              </w:sdtContent>
            </w:sdt>
            <w:r w:rsidR="00954ADF">
              <w:rPr>
                <w:rFonts w:cstheme="minorHAnsi"/>
              </w:rPr>
              <w:t xml:space="preserve"> No </w:t>
            </w:r>
          </w:p>
          <w:p w:rsidR="00954ADF" w:rsidRDefault="00954ADF" w:rsidP="00F42239">
            <w:pPr>
              <w:spacing w:before="60"/>
              <w:rPr>
                <w:rFonts w:ascii="Segoe UI Symbol" w:eastAsia="MS Gothic" w:hAnsi="Segoe UI Symbol" w:cs="Segoe UI Symbol"/>
              </w:rPr>
            </w:pPr>
          </w:p>
        </w:tc>
      </w:tr>
    </w:tbl>
    <w:p w:rsidR="00954ADF" w:rsidRDefault="00954ADF" w:rsidP="00954ADF"/>
    <w:tbl>
      <w:tblPr>
        <w:tblStyle w:val="TableGrid"/>
        <w:tblW w:w="9025" w:type="dxa"/>
        <w:tblLook w:val="04A0" w:firstRow="1" w:lastRow="0" w:firstColumn="1" w:lastColumn="0" w:noHBand="0" w:noVBand="1"/>
      </w:tblPr>
      <w:tblGrid>
        <w:gridCol w:w="4510"/>
        <w:gridCol w:w="4506"/>
        <w:gridCol w:w="9"/>
      </w:tblGrid>
      <w:tr w:rsidR="00954ADF" w:rsidTr="00F42239">
        <w:tc>
          <w:tcPr>
            <w:tcW w:w="9025" w:type="dxa"/>
            <w:gridSpan w:val="3"/>
            <w:tcBorders>
              <w:top w:val="single" w:sz="4" w:space="0" w:color="auto"/>
              <w:left w:val="single" w:sz="4" w:space="0" w:color="auto"/>
              <w:bottom w:val="single" w:sz="4" w:space="0" w:color="auto"/>
              <w:right w:val="single" w:sz="4" w:space="0" w:color="auto"/>
            </w:tcBorders>
            <w:shd w:val="clear" w:color="auto" w:fill="006B51"/>
          </w:tcPr>
          <w:p w:rsidR="00954ADF" w:rsidRDefault="00C70137" w:rsidP="00F42239">
            <w:pPr>
              <w:pStyle w:val="Subtitle"/>
              <w:rPr>
                <w:rFonts w:asciiTheme="minorHAnsi" w:hAnsiTheme="minorHAnsi" w:cstheme="minorHAnsi"/>
                <w:b/>
                <w:i w:val="0"/>
                <w:color w:val="FFFFFF" w:themeColor="background1"/>
                <w:lang w:eastAsia="en-US"/>
              </w:rPr>
            </w:pPr>
            <w:r>
              <w:rPr>
                <w:rFonts w:asciiTheme="minorHAnsi" w:hAnsiTheme="minorHAnsi" w:cstheme="minorHAnsi"/>
                <w:b/>
                <w:i w:val="0"/>
                <w:color w:val="FFFFFF" w:themeColor="background1"/>
                <w:lang w:eastAsia="en-US"/>
              </w:rPr>
              <w:t>Declaration &amp; c</w:t>
            </w:r>
            <w:r w:rsidR="00954ADF">
              <w:rPr>
                <w:rFonts w:asciiTheme="minorHAnsi" w:hAnsiTheme="minorHAnsi" w:cstheme="minorHAnsi"/>
                <w:b/>
                <w:i w:val="0"/>
                <w:color w:val="FFFFFF" w:themeColor="background1"/>
                <w:lang w:eastAsia="en-US"/>
              </w:rPr>
              <w:t>onfirmation</w:t>
            </w:r>
          </w:p>
          <w:p w:rsidR="00954ADF" w:rsidRDefault="00954ADF" w:rsidP="00F42239">
            <w:pPr>
              <w:rPr>
                <w:rFonts w:cstheme="minorHAnsi"/>
                <w:color w:val="006B51"/>
              </w:rPr>
            </w:pPr>
          </w:p>
        </w:tc>
      </w:tr>
      <w:tr w:rsidR="00954ADF" w:rsidTr="00F42239">
        <w:trPr>
          <w:gridAfter w:val="1"/>
          <w:wAfter w:w="9" w:type="dxa"/>
        </w:trPr>
        <w:tc>
          <w:tcPr>
            <w:tcW w:w="4508" w:type="dxa"/>
            <w:shd w:val="clear" w:color="auto" w:fill="E2EFD9" w:themeFill="accent6" w:themeFillTint="33"/>
          </w:tcPr>
          <w:p w:rsidR="00954ADF" w:rsidRDefault="00C70137" w:rsidP="00C70137">
            <w:r w:rsidRPr="00553929">
              <w:t xml:space="preserve">I have read </w:t>
            </w:r>
            <w:r>
              <w:t xml:space="preserve">and understood </w:t>
            </w:r>
            <w:r w:rsidRPr="00553929">
              <w:t>the Terms and Conditions of hire</w:t>
            </w:r>
            <w:r>
              <w:t xml:space="preserve"> for temporary outdoor activity courts</w:t>
            </w:r>
            <w:r w:rsidRPr="00553929">
              <w:t xml:space="preserve"> and agree to abide by them.</w:t>
            </w:r>
          </w:p>
        </w:tc>
        <w:tc>
          <w:tcPr>
            <w:tcW w:w="4508" w:type="dxa"/>
          </w:tcPr>
          <w:p w:rsidR="00C70137" w:rsidRDefault="00A479A4" w:rsidP="00C70137">
            <w:pPr>
              <w:spacing w:before="60"/>
              <w:rPr>
                <w:rFonts w:ascii="MS Gothic" w:eastAsia="MS Gothic" w:hAnsi="MS Gothic" w:cstheme="minorHAnsi"/>
              </w:rPr>
            </w:pPr>
            <w:sdt>
              <w:sdtPr>
                <w:rPr>
                  <w:rFonts w:cstheme="minorHAnsi"/>
                </w:rPr>
                <w:id w:val="1310287527"/>
                <w14:checkbox>
                  <w14:checked w14:val="0"/>
                  <w14:checkedState w14:val="2612" w14:font="MS Gothic"/>
                  <w14:uncheckedState w14:val="2610" w14:font="MS Gothic"/>
                </w14:checkbox>
              </w:sdtPr>
              <w:sdtEndPr/>
              <w:sdtContent>
                <w:r w:rsidR="00C70137">
                  <w:rPr>
                    <w:rFonts w:ascii="Segoe UI Symbol" w:eastAsia="MS Gothic" w:hAnsi="Segoe UI Symbol" w:cs="Segoe UI Symbol"/>
                  </w:rPr>
                  <w:t>☐</w:t>
                </w:r>
              </w:sdtContent>
            </w:sdt>
            <w:r w:rsidR="00C70137">
              <w:rPr>
                <w:rFonts w:cstheme="minorHAnsi"/>
              </w:rPr>
              <w:t xml:space="preserve"> Yes </w:t>
            </w:r>
          </w:p>
          <w:p w:rsidR="00954ADF" w:rsidRDefault="00954ADF" w:rsidP="00F42239"/>
        </w:tc>
      </w:tr>
      <w:tr w:rsidR="00C70137" w:rsidTr="00C70137">
        <w:tc>
          <w:tcPr>
            <w:tcW w:w="4512" w:type="dxa"/>
            <w:shd w:val="clear" w:color="auto" w:fill="E2EFD9" w:themeFill="accent6" w:themeFillTint="33"/>
          </w:tcPr>
          <w:p w:rsidR="00C70137" w:rsidRDefault="00C70137" w:rsidP="00F42239">
            <w:r>
              <w:t xml:space="preserve">Hirer’s signature </w:t>
            </w:r>
          </w:p>
        </w:tc>
        <w:tc>
          <w:tcPr>
            <w:tcW w:w="4513" w:type="dxa"/>
            <w:gridSpan w:val="2"/>
          </w:tcPr>
          <w:sdt>
            <w:sdtPr>
              <w:rPr>
                <w:rFonts w:cstheme="minorHAnsi"/>
                <w:b/>
              </w:rPr>
              <w:id w:val="-1249265531"/>
              <w:showingPlcHdr/>
              <w:text/>
            </w:sdtPr>
            <w:sdtEndPr/>
            <w:sdtContent>
              <w:p w:rsidR="00C70137" w:rsidRDefault="00C70137" w:rsidP="00F42239">
                <w:pPr>
                  <w:rPr>
                    <w:rFonts w:cstheme="minorHAnsi"/>
                    <w:b/>
                  </w:rPr>
                </w:pPr>
                <w:r>
                  <w:rPr>
                    <w:rStyle w:val="PlaceholderText"/>
                    <w:rFonts w:cstheme="minorHAnsi"/>
                  </w:rPr>
                  <w:t>Click here to enter text.</w:t>
                </w:r>
              </w:p>
            </w:sdtContent>
          </w:sdt>
          <w:p w:rsidR="00C70137" w:rsidRDefault="00C70137" w:rsidP="00F42239"/>
        </w:tc>
      </w:tr>
      <w:tr w:rsidR="00C70137" w:rsidTr="00F42239">
        <w:tc>
          <w:tcPr>
            <w:tcW w:w="4512" w:type="dxa"/>
            <w:shd w:val="clear" w:color="auto" w:fill="E2EFD9" w:themeFill="accent6" w:themeFillTint="33"/>
          </w:tcPr>
          <w:p w:rsidR="00C70137" w:rsidRDefault="00C70137" w:rsidP="00F42239">
            <w:r>
              <w:t>Print name</w:t>
            </w:r>
          </w:p>
        </w:tc>
        <w:tc>
          <w:tcPr>
            <w:tcW w:w="4513" w:type="dxa"/>
            <w:gridSpan w:val="2"/>
          </w:tcPr>
          <w:sdt>
            <w:sdtPr>
              <w:rPr>
                <w:rFonts w:cstheme="minorHAnsi"/>
                <w:b/>
              </w:rPr>
              <w:id w:val="124209799"/>
              <w:showingPlcHdr/>
              <w:text/>
            </w:sdtPr>
            <w:sdtEndPr/>
            <w:sdtContent>
              <w:p w:rsidR="00C70137" w:rsidRDefault="00C70137" w:rsidP="00F42239">
                <w:pPr>
                  <w:rPr>
                    <w:rFonts w:cstheme="minorHAnsi"/>
                    <w:b/>
                  </w:rPr>
                </w:pPr>
                <w:r>
                  <w:rPr>
                    <w:rStyle w:val="PlaceholderText"/>
                    <w:rFonts w:cstheme="minorHAnsi"/>
                  </w:rPr>
                  <w:t>Click here to enter text.</w:t>
                </w:r>
              </w:p>
            </w:sdtContent>
          </w:sdt>
          <w:p w:rsidR="00C70137" w:rsidRDefault="00C70137" w:rsidP="00F42239">
            <w:pPr>
              <w:rPr>
                <w:rFonts w:cstheme="minorHAnsi"/>
                <w:b/>
              </w:rPr>
            </w:pPr>
          </w:p>
        </w:tc>
      </w:tr>
      <w:tr w:rsidR="00C70137" w:rsidTr="00F42239">
        <w:tc>
          <w:tcPr>
            <w:tcW w:w="4512" w:type="dxa"/>
            <w:shd w:val="clear" w:color="auto" w:fill="E2EFD9" w:themeFill="accent6" w:themeFillTint="33"/>
          </w:tcPr>
          <w:p w:rsidR="00C70137" w:rsidRDefault="00C70137" w:rsidP="00F42239">
            <w:r>
              <w:t>Application dated</w:t>
            </w:r>
          </w:p>
        </w:tc>
        <w:tc>
          <w:tcPr>
            <w:tcW w:w="4513" w:type="dxa"/>
            <w:gridSpan w:val="2"/>
          </w:tcPr>
          <w:sdt>
            <w:sdtPr>
              <w:rPr>
                <w:rFonts w:cstheme="minorHAnsi"/>
                <w:b/>
              </w:rPr>
              <w:id w:val="641698865"/>
              <w:showingPlcHdr/>
              <w:text/>
            </w:sdtPr>
            <w:sdtEndPr/>
            <w:sdtContent>
              <w:p w:rsidR="00C70137" w:rsidRDefault="00C70137" w:rsidP="00F42239">
                <w:pPr>
                  <w:rPr>
                    <w:rFonts w:cstheme="minorHAnsi"/>
                    <w:b/>
                  </w:rPr>
                </w:pPr>
                <w:r>
                  <w:rPr>
                    <w:rStyle w:val="PlaceholderText"/>
                    <w:rFonts w:cstheme="minorHAnsi"/>
                  </w:rPr>
                  <w:t>Click here to enter text.</w:t>
                </w:r>
              </w:p>
            </w:sdtContent>
          </w:sdt>
          <w:p w:rsidR="00C70137" w:rsidRDefault="00C70137" w:rsidP="00F42239"/>
        </w:tc>
      </w:tr>
      <w:tr w:rsidR="00C70137" w:rsidTr="00F42239">
        <w:tc>
          <w:tcPr>
            <w:tcW w:w="9025" w:type="dxa"/>
            <w:gridSpan w:val="3"/>
            <w:shd w:val="clear" w:color="auto" w:fill="E2EFD9" w:themeFill="accent6" w:themeFillTint="33"/>
          </w:tcPr>
          <w:p w:rsidR="00C70137" w:rsidRDefault="00C70137" w:rsidP="00C70137">
            <w:pPr>
              <w:jc w:val="center"/>
              <w:rPr>
                <w:sz w:val="28"/>
              </w:rPr>
            </w:pPr>
            <w:r w:rsidRPr="00553929">
              <w:rPr>
                <w:sz w:val="28"/>
              </w:rPr>
              <w:t xml:space="preserve">Please </w:t>
            </w:r>
            <w:r>
              <w:rPr>
                <w:sz w:val="28"/>
              </w:rPr>
              <w:t xml:space="preserve">scan and </w:t>
            </w:r>
            <w:r w:rsidRPr="00553929">
              <w:rPr>
                <w:sz w:val="28"/>
              </w:rPr>
              <w:t xml:space="preserve">return your completed application form </w:t>
            </w:r>
            <w:r w:rsidR="00F42239">
              <w:rPr>
                <w:sz w:val="28"/>
              </w:rPr>
              <w:t>(pages 1 – 5 only)</w:t>
            </w:r>
          </w:p>
          <w:p w:rsidR="00C70137" w:rsidRPr="00553929" w:rsidRDefault="00C70137" w:rsidP="00C70137">
            <w:pPr>
              <w:jc w:val="center"/>
              <w:rPr>
                <w:sz w:val="28"/>
              </w:rPr>
            </w:pPr>
            <w:r w:rsidRPr="00553929">
              <w:rPr>
                <w:sz w:val="28"/>
              </w:rPr>
              <w:t xml:space="preserve">and appropriate paperwork to </w:t>
            </w:r>
            <w:hyperlink r:id="rId12" w:history="1">
              <w:r w:rsidRPr="00383358">
                <w:rPr>
                  <w:rStyle w:val="Hyperlink"/>
                  <w:sz w:val="28"/>
                </w:rPr>
                <w:t>butepark@cardiff.gov.uk</w:t>
              </w:r>
            </w:hyperlink>
            <w:r>
              <w:rPr>
                <w:sz w:val="28"/>
              </w:rPr>
              <w:t xml:space="preserve"> </w:t>
            </w:r>
          </w:p>
          <w:p w:rsidR="00C70137" w:rsidRDefault="00C70137" w:rsidP="00F42239">
            <w:pPr>
              <w:rPr>
                <w:rFonts w:cstheme="minorHAnsi"/>
                <w:b/>
              </w:rPr>
            </w:pPr>
          </w:p>
        </w:tc>
      </w:tr>
    </w:tbl>
    <w:p w:rsidR="00F42239" w:rsidRDefault="00F42239"/>
    <w:p w:rsidR="00F42239" w:rsidRDefault="00F42239">
      <w:r>
        <w:br w:type="page"/>
      </w:r>
    </w:p>
    <w:p w:rsidR="00F42239" w:rsidRDefault="00F42239" w:rsidP="00F42239">
      <w:pPr>
        <w:pStyle w:val="Heading1"/>
        <w:jc w:val="center"/>
      </w:pPr>
      <w:r w:rsidRPr="00A554D4">
        <w:lastRenderedPageBreak/>
        <w:t>Cardiff Council</w:t>
      </w:r>
      <w:r>
        <w:t>’s</w:t>
      </w:r>
      <w:r w:rsidRPr="00A554D4">
        <w:t xml:space="preserve"> Terms and Conditions</w:t>
      </w:r>
      <w:r>
        <w:t xml:space="preserve"> of Hire for </w:t>
      </w:r>
      <w:r w:rsidRPr="00A554D4">
        <w:t>T</w:t>
      </w:r>
      <w:r>
        <w:t>emporary Outdoor Activity Courts</w:t>
      </w:r>
    </w:p>
    <w:p w:rsidR="00F42239" w:rsidRPr="009E76F7" w:rsidRDefault="00F42239" w:rsidP="00F42239"/>
    <w:p w:rsidR="00F42239" w:rsidRPr="00A554D4" w:rsidRDefault="00F42239" w:rsidP="00F42239">
      <w:pPr>
        <w:rPr>
          <w:rFonts w:cstheme="minorHAnsi"/>
          <w:b/>
        </w:rPr>
      </w:pPr>
      <w:r w:rsidRPr="00A554D4">
        <w:rPr>
          <w:rFonts w:cstheme="minorHAnsi"/>
          <w:b/>
        </w:rPr>
        <w:t>Conditions</w:t>
      </w:r>
    </w:p>
    <w:p w:rsidR="00F42239" w:rsidRPr="00A554D4" w:rsidRDefault="00F42239" w:rsidP="00F42239">
      <w:pPr>
        <w:rPr>
          <w:rFonts w:cstheme="minorHAnsi"/>
        </w:rPr>
      </w:pPr>
      <w:r w:rsidRPr="00A554D4">
        <w:rPr>
          <w:rFonts w:cstheme="minorHAnsi"/>
          <w:b/>
        </w:rPr>
        <w:t>‘</w:t>
      </w:r>
      <w:r w:rsidRPr="00A554D4">
        <w:rPr>
          <w:rFonts w:cstheme="minorHAnsi"/>
        </w:rPr>
        <w:t xml:space="preserve">Hirer’ means the individual named on the booking form. </w:t>
      </w:r>
      <w:r>
        <w:rPr>
          <w:rFonts w:cstheme="minorHAnsi"/>
        </w:rPr>
        <w:t>‘Venue’ means that stated in your booking confirmation. ‘Court’</w:t>
      </w:r>
      <w:r w:rsidRPr="00A554D4">
        <w:rPr>
          <w:rFonts w:cstheme="minorHAnsi"/>
        </w:rPr>
        <w:t xml:space="preserve"> means the numbered </w:t>
      </w:r>
      <w:r>
        <w:rPr>
          <w:rFonts w:cstheme="minorHAnsi"/>
        </w:rPr>
        <w:t>Court</w:t>
      </w:r>
      <w:r w:rsidRPr="00A554D4">
        <w:rPr>
          <w:rFonts w:cstheme="minorHAnsi"/>
        </w:rPr>
        <w:t xml:space="preserve"> allocated in your booking confirmation. ‘Venue Management’ means the point(s) of contact named in your booking confirmation. ‘The Council’ means Cardiff Council. ‘Site Supervisor’ means the duty member of Cardiff Council staff on site at the time of the hire. ‘Inclement Weather’ means weather that can be reasonably deemed to be incompatible with use of the outdoor </w:t>
      </w:r>
      <w:r>
        <w:rPr>
          <w:rFonts w:cstheme="minorHAnsi"/>
        </w:rPr>
        <w:t>Court</w:t>
      </w:r>
      <w:r w:rsidRPr="00A554D4">
        <w:rPr>
          <w:rFonts w:cstheme="minorHAnsi"/>
        </w:rPr>
        <w:t xml:space="preserve">s and may represent a health &amp; safety risk, the decision to call off sessions will be made between the Site Supervisor and Venue Management, who’s decision is final. </w:t>
      </w:r>
      <w:bookmarkStart w:id="0" w:name="_GoBack"/>
      <w:bookmarkEnd w:id="0"/>
      <w:r w:rsidR="00A479A4">
        <w:rPr>
          <w:rFonts w:cstheme="minorHAnsi"/>
        </w:rPr>
        <w:t xml:space="preserve">Decisions </w:t>
      </w:r>
      <w:proofErr w:type="gramStart"/>
      <w:r w:rsidR="00A479A4">
        <w:rPr>
          <w:rFonts w:cstheme="minorHAnsi"/>
        </w:rPr>
        <w:t>will be based</w:t>
      </w:r>
      <w:proofErr w:type="gramEnd"/>
      <w:r w:rsidR="00A479A4">
        <w:rPr>
          <w:rFonts w:cstheme="minorHAnsi"/>
        </w:rPr>
        <w:t xml:space="preserve"> on forecasts provided by the Met Office Weather app and actual conditions on the site. Sessions </w:t>
      </w:r>
      <w:proofErr w:type="gramStart"/>
      <w:r w:rsidR="00A479A4">
        <w:rPr>
          <w:rFonts w:cstheme="minorHAnsi"/>
        </w:rPr>
        <w:t>will be cancelled</w:t>
      </w:r>
      <w:proofErr w:type="gramEnd"/>
      <w:r w:rsidR="00A479A4">
        <w:rPr>
          <w:rFonts w:cstheme="minorHAnsi"/>
        </w:rPr>
        <w:t xml:space="preserve"> in blocks of at least 4 hours.</w:t>
      </w:r>
      <w:r w:rsidR="00A479A4" w:rsidRPr="00A554D4">
        <w:rPr>
          <w:rFonts w:cstheme="minorHAnsi"/>
        </w:rPr>
        <w:t xml:space="preserve"> </w:t>
      </w:r>
      <w:r w:rsidRPr="00A554D4">
        <w:rPr>
          <w:rFonts w:cstheme="minorHAnsi"/>
        </w:rPr>
        <w:t xml:space="preserve">‘Site Plan’ means the plan provided in your booking confirmation which will show the configuration of the numbered </w:t>
      </w:r>
      <w:r>
        <w:rPr>
          <w:rFonts w:cstheme="minorHAnsi"/>
        </w:rPr>
        <w:t>Court</w:t>
      </w:r>
      <w:r w:rsidRPr="00A554D4">
        <w:rPr>
          <w:rFonts w:cstheme="minorHAnsi"/>
        </w:rPr>
        <w:t>s and entrance/exit points, and indicative staff vehicle and public cycle parking areas.</w:t>
      </w:r>
    </w:p>
    <w:p w:rsidR="00F42239" w:rsidRPr="00A554D4" w:rsidRDefault="00F42239" w:rsidP="00F42239">
      <w:pPr>
        <w:rPr>
          <w:rFonts w:cstheme="minorHAnsi"/>
          <w:b/>
        </w:rPr>
      </w:pPr>
      <w:r w:rsidRPr="00A554D4">
        <w:rPr>
          <w:rFonts w:cstheme="minorHAnsi"/>
          <w:b/>
        </w:rPr>
        <w:t>Fees &amp; payment</w:t>
      </w:r>
    </w:p>
    <w:p w:rsidR="00F42239" w:rsidRPr="00A554D4" w:rsidRDefault="00F42239" w:rsidP="00F42239">
      <w:pPr>
        <w:rPr>
          <w:rFonts w:cstheme="minorHAnsi"/>
        </w:rPr>
      </w:pPr>
      <w:r>
        <w:rPr>
          <w:rFonts w:cstheme="minorHAnsi"/>
        </w:rPr>
        <w:t xml:space="preserve">a) </w:t>
      </w:r>
      <w:r w:rsidRPr="00A554D4">
        <w:rPr>
          <w:rFonts w:cstheme="minorHAnsi"/>
        </w:rPr>
        <w:t>Registered charities and constituted not for profit groups with separate group bank account will receive a £5/hr discount.</w:t>
      </w:r>
    </w:p>
    <w:p w:rsidR="00F42239" w:rsidRPr="00A554D4" w:rsidRDefault="00F42239" w:rsidP="00F42239">
      <w:pPr>
        <w:rPr>
          <w:rFonts w:cstheme="minorHAnsi"/>
        </w:rPr>
      </w:pPr>
      <w:r>
        <w:rPr>
          <w:rFonts w:cstheme="minorHAnsi"/>
        </w:rPr>
        <w:t xml:space="preserve">b) </w:t>
      </w:r>
      <w:r w:rsidRPr="00A554D4">
        <w:rPr>
          <w:rFonts w:cstheme="minorHAnsi"/>
        </w:rPr>
        <w:t>VAT is applicable at the standard rate (20%).</w:t>
      </w:r>
    </w:p>
    <w:p w:rsidR="00F42239" w:rsidRPr="00A554D4" w:rsidRDefault="00F42239" w:rsidP="00F42239">
      <w:pPr>
        <w:rPr>
          <w:rFonts w:cstheme="minorHAnsi"/>
        </w:rPr>
      </w:pPr>
      <w:r>
        <w:rPr>
          <w:rFonts w:cstheme="minorHAnsi"/>
        </w:rPr>
        <w:t xml:space="preserve">c) </w:t>
      </w:r>
      <w:r w:rsidRPr="00A554D4">
        <w:rPr>
          <w:rFonts w:cstheme="minorHAnsi"/>
        </w:rPr>
        <w:t xml:space="preserve">Bookings must be made in blocks of 4 weeks minimum. Weekly timeslots booked thereafter will be discounted by 50% if booked at the time of your initial booking. E.g. if you block book a standard </w:t>
      </w:r>
      <w:r>
        <w:rPr>
          <w:rFonts w:cstheme="minorHAnsi"/>
        </w:rPr>
        <w:t>Court</w:t>
      </w:r>
      <w:r w:rsidRPr="00A554D4">
        <w:rPr>
          <w:rFonts w:cstheme="minorHAnsi"/>
        </w:rPr>
        <w:t xml:space="preserve"> for 8 weeks for up to 18 participants you will pay £20/hr + VAT for the first 4 weeks then only £10/hr for any identical completed weekly timeslots thereafter.</w:t>
      </w:r>
    </w:p>
    <w:p w:rsidR="00F42239" w:rsidRPr="00A554D4" w:rsidRDefault="00F42239" w:rsidP="00F42239">
      <w:pPr>
        <w:rPr>
          <w:rFonts w:cstheme="minorHAnsi"/>
        </w:rPr>
      </w:pPr>
      <w:r>
        <w:rPr>
          <w:rFonts w:cstheme="minorHAnsi"/>
        </w:rPr>
        <w:t xml:space="preserve">d) </w:t>
      </w:r>
      <w:r w:rsidRPr="00A554D4">
        <w:rPr>
          <w:rFonts w:cstheme="minorHAnsi"/>
        </w:rPr>
        <w:t>Cardiff Council will raise an invoice to cover 50% of timeslots booked in the first 4 week block at the point of booking. Payment is due within 28 days of date of invoice and this will constitute a refundable deposit towards the booking.</w:t>
      </w:r>
    </w:p>
    <w:p w:rsidR="00F42239" w:rsidRPr="00A554D4" w:rsidRDefault="00F42239" w:rsidP="00F42239">
      <w:pPr>
        <w:rPr>
          <w:rFonts w:cstheme="minorHAnsi"/>
        </w:rPr>
      </w:pPr>
      <w:r>
        <w:rPr>
          <w:rFonts w:cstheme="minorHAnsi"/>
        </w:rPr>
        <w:t xml:space="preserve">e) </w:t>
      </w:r>
      <w:r w:rsidRPr="00A554D4">
        <w:rPr>
          <w:rFonts w:cstheme="minorHAnsi"/>
        </w:rPr>
        <w:t xml:space="preserve">A second invoice will be raised within the month of September to cover the balance due.  </w:t>
      </w:r>
    </w:p>
    <w:p w:rsidR="00F42239" w:rsidRPr="00A554D4" w:rsidRDefault="00F42239" w:rsidP="00F42239">
      <w:pPr>
        <w:rPr>
          <w:rFonts w:cstheme="minorHAnsi"/>
          <w:b/>
        </w:rPr>
      </w:pPr>
      <w:r w:rsidRPr="00A554D4">
        <w:rPr>
          <w:rFonts w:cstheme="minorHAnsi"/>
          <w:b/>
        </w:rPr>
        <w:t xml:space="preserve">Use of the </w:t>
      </w:r>
      <w:r>
        <w:rPr>
          <w:rFonts w:cstheme="minorHAnsi"/>
          <w:b/>
        </w:rPr>
        <w:t>Court</w:t>
      </w:r>
    </w:p>
    <w:p w:rsidR="00F42239" w:rsidRPr="00A554D4" w:rsidRDefault="00F42239" w:rsidP="00F42239">
      <w:pPr>
        <w:rPr>
          <w:rFonts w:cstheme="minorHAnsi"/>
          <w:color w:val="000000"/>
        </w:rPr>
      </w:pPr>
      <w:r>
        <w:rPr>
          <w:rFonts w:cstheme="minorHAnsi"/>
          <w:color w:val="000000"/>
        </w:rPr>
        <w:t xml:space="preserve">a) </w:t>
      </w:r>
      <w:r w:rsidRPr="00A554D4">
        <w:rPr>
          <w:rFonts w:cstheme="minorHAnsi"/>
          <w:color w:val="000000"/>
        </w:rPr>
        <w:t xml:space="preserve">The Hirer may use the </w:t>
      </w:r>
      <w:r>
        <w:rPr>
          <w:rFonts w:cstheme="minorHAnsi"/>
          <w:color w:val="000000"/>
        </w:rPr>
        <w:t>Court</w:t>
      </w:r>
      <w:r w:rsidRPr="00A554D4">
        <w:rPr>
          <w:rFonts w:cstheme="minorHAnsi"/>
          <w:color w:val="000000"/>
        </w:rPr>
        <w:t xml:space="preserve"> for the activity stated in the booking form but for no other purpose whatsoever. In the event of unauthorised use of the </w:t>
      </w:r>
      <w:r>
        <w:rPr>
          <w:rFonts w:cstheme="minorHAnsi"/>
          <w:color w:val="000000"/>
        </w:rPr>
        <w:t>Court</w:t>
      </w:r>
      <w:r w:rsidRPr="00A554D4">
        <w:rPr>
          <w:rFonts w:cstheme="minorHAnsi"/>
          <w:color w:val="000000"/>
        </w:rPr>
        <w:t>, Venue Management may stop proceedings and evict the Hirer.</w:t>
      </w:r>
    </w:p>
    <w:p w:rsidR="00F42239" w:rsidRPr="00A554D4" w:rsidRDefault="00F42239" w:rsidP="00F42239">
      <w:pPr>
        <w:rPr>
          <w:rFonts w:cstheme="minorHAnsi"/>
          <w:color w:val="000000"/>
        </w:rPr>
      </w:pPr>
      <w:r>
        <w:rPr>
          <w:rFonts w:cstheme="minorHAnsi"/>
          <w:color w:val="000000"/>
        </w:rPr>
        <w:t xml:space="preserve">b) </w:t>
      </w:r>
      <w:r w:rsidRPr="00A554D4">
        <w:rPr>
          <w:rFonts w:cstheme="minorHAnsi"/>
          <w:color w:val="000000"/>
        </w:rPr>
        <w:t xml:space="preserve">The Council gives no warranty that the </w:t>
      </w:r>
      <w:r>
        <w:rPr>
          <w:rFonts w:cstheme="minorHAnsi"/>
          <w:color w:val="000000"/>
        </w:rPr>
        <w:t>Court</w:t>
      </w:r>
      <w:r w:rsidRPr="00A554D4">
        <w:rPr>
          <w:rFonts w:cstheme="minorHAnsi"/>
          <w:color w:val="000000"/>
        </w:rPr>
        <w:t xml:space="preserve"> is physically fit for the activity stated and no express or implied warranty as to the condition or suitability of the </w:t>
      </w:r>
      <w:r>
        <w:rPr>
          <w:rFonts w:cstheme="minorHAnsi"/>
          <w:color w:val="000000"/>
        </w:rPr>
        <w:t>Court</w:t>
      </w:r>
      <w:r w:rsidRPr="00A554D4">
        <w:rPr>
          <w:rFonts w:cstheme="minorHAnsi"/>
          <w:color w:val="000000"/>
        </w:rPr>
        <w:t xml:space="preserve"> is given by the Council.</w:t>
      </w:r>
    </w:p>
    <w:p w:rsidR="00F42239" w:rsidRPr="00A554D4" w:rsidRDefault="00F42239" w:rsidP="00F42239">
      <w:pPr>
        <w:autoSpaceDE w:val="0"/>
        <w:autoSpaceDN w:val="0"/>
        <w:adjustRightInd w:val="0"/>
        <w:spacing w:line="240" w:lineRule="auto"/>
        <w:rPr>
          <w:rFonts w:cstheme="minorHAnsi"/>
          <w:color w:val="000000"/>
        </w:rPr>
      </w:pPr>
      <w:r>
        <w:rPr>
          <w:rFonts w:cstheme="minorHAnsi"/>
          <w:color w:val="000000"/>
        </w:rPr>
        <w:t xml:space="preserve">c) </w:t>
      </w:r>
      <w:r w:rsidRPr="00A554D4">
        <w:rPr>
          <w:rFonts w:cstheme="minorHAnsi"/>
          <w:color w:val="000000"/>
        </w:rPr>
        <w:t xml:space="preserve">The </w:t>
      </w:r>
      <w:r>
        <w:rPr>
          <w:rFonts w:cstheme="minorHAnsi"/>
          <w:color w:val="000000"/>
        </w:rPr>
        <w:t>Court</w:t>
      </w:r>
      <w:r w:rsidRPr="00A554D4">
        <w:rPr>
          <w:rFonts w:cstheme="minorHAnsi"/>
          <w:color w:val="000000"/>
        </w:rPr>
        <w:t xml:space="preserve"> booked shall not be sub-let and the Hirer is not permitted to pass on the responsibility for the booking without the written permission of the Venue Management.</w:t>
      </w:r>
    </w:p>
    <w:p w:rsidR="00F42239" w:rsidRPr="00A554D4" w:rsidRDefault="00F42239" w:rsidP="00F42239">
      <w:pPr>
        <w:autoSpaceDE w:val="0"/>
        <w:autoSpaceDN w:val="0"/>
        <w:adjustRightInd w:val="0"/>
        <w:spacing w:line="240" w:lineRule="auto"/>
        <w:rPr>
          <w:rFonts w:cstheme="minorHAnsi"/>
          <w:color w:val="000000"/>
        </w:rPr>
      </w:pPr>
      <w:r>
        <w:rPr>
          <w:rFonts w:cstheme="minorHAnsi"/>
          <w:color w:val="000000"/>
        </w:rPr>
        <w:t xml:space="preserve">d) </w:t>
      </w:r>
      <w:r w:rsidRPr="00A554D4">
        <w:rPr>
          <w:rFonts w:cstheme="minorHAnsi"/>
          <w:color w:val="000000"/>
        </w:rPr>
        <w:t xml:space="preserve">The Hirer is responsible for ensuring that suitable and sufficient health and safety precautions are operated during their use of the </w:t>
      </w:r>
      <w:r>
        <w:rPr>
          <w:rFonts w:cstheme="minorHAnsi"/>
          <w:color w:val="000000"/>
        </w:rPr>
        <w:t>Court</w:t>
      </w:r>
      <w:r w:rsidRPr="00A554D4">
        <w:rPr>
          <w:rFonts w:cstheme="minorHAnsi"/>
          <w:color w:val="000000"/>
        </w:rPr>
        <w:t xml:space="preserve"> and in accordance with the risk assessment submitted at the time of booking.</w:t>
      </w:r>
    </w:p>
    <w:p w:rsidR="00F42239" w:rsidRPr="00A554D4" w:rsidRDefault="00F42239" w:rsidP="00F42239">
      <w:pPr>
        <w:autoSpaceDE w:val="0"/>
        <w:autoSpaceDN w:val="0"/>
        <w:adjustRightInd w:val="0"/>
        <w:spacing w:line="240" w:lineRule="auto"/>
        <w:rPr>
          <w:rFonts w:cstheme="minorHAnsi"/>
          <w:color w:val="000000"/>
        </w:rPr>
      </w:pPr>
      <w:r>
        <w:rPr>
          <w:rFonts w:cstheme="minorHAnsi"/>
          <w:color w:val="000000"/>
        </w:rPr>
        <w:t xml:space="preserve">e) </w:t>
      </w:r>
      <w:r w:rsidRPr="00A554D4">
        <w:rPr>
          <w:rFonts w:cstheme="minorHAnsi"/>
          <w:color w:val="000000"/>
        </w:rPr>
        <w:t xml:space="preserve">The Hirer must vacate the </w:t>
      </w:r>
      <w:r>
        <w:rPr>
          <w:rFonts w:cstheme="minorHAnsi"/>
          <w:color w:val="000000"/>
        </w:rPr>
        <w:t>Court</w:t>
      </w:r>
      <w:r w:rsidRPr="00A554D4">
        <w:rPr>
          <w:rFonts w:cstheme="minorHAnsi"/>
          <w:color w:val="000000"/>
        </w:rPr>
        <w:t xml:space="preserve"> and leave no trace beyond reasonable wear and tear of the grass surface. The grass surface must not be marked in any way. Any litter generated by the Hirer or their participants must be disposed of within public litter bins or taken off-site if these are unavailable.</w:t>
      </w:r>
    </w:p>
    <w:p w:rsidR="00F42239" w:rsidRPr="00A554D4" w:rsidRDefault="00F42239" w:rsidP="00F42239">
      <w:pPr>
        <w:autoSpaceDE w:val="0"/>
        <w:autoSpaceDN w:val="0"/>
        <w:adjustRightInd w:val="0"/>
        <w:spacing w:line="240" w:lineRule="auto"/>
        <w:rPr>
          <w:rFonts w:cstheme="minorHAnsi"/>
          <w:color w:val="000000"/>
        </w:rPr>
      </w:pPr>
      <w:r>
        <w:rPr>
          <w:rFonts w:cstheme="minorHAnsi"/>
          <w:color w:val="000000"/>
        </w:rPr>
        <w:lastRenderedPageBreak/>
        <w:t xml:space="preserve">f) </w:t>
      </w:r>
      <w:r w:rsidRPr="00A554D4">
        <w:rPr>
          <w:rFonts w:cstheme="minorHAnsi"/>
          <w:color w:val="000000"/>
        </w:rPr>
        <w:t xml:space="preserve">The Hirer should notify the Site Supervisor if they become aware of any surface damage that may affect future use. </w:t>
      </w:r>
    </w:p>
    <w:p w:rsidR="00F42239" w:rsidRPr="00A554D4" w:rsidRDefault="00F42239" w:rsidP="00F42239">
      <w:pPr>
        <w:rPr>
          <w:rFonts w:cstheme="minorHAnsi"/>
          <w:b/>
        </w:rPr>
      </w:pPr>
      <w:r w:rsidRPr="00A554D4">
        <w:rPr>
          <w:rFonts w:cstheme="minorHAnsi"/>
          <w:b/>
        </w:rPr>
        <w:t>Schedule</w:t>
      </w:r>
    </w:p>
    <w:p w:rsidR="00F42239" w:rsidRPr="00A554D4" w:rsidRDefault="00F42239" w:rsidP="00F42239">
      <w:pPr>
        <w:rPr>
          <w:rFonts w:cstheme="minorHAnsi"/>
        </w:rPr>
      </w:pPr>
      <w:r w:rsidRPr="00A554D4">
        <w:rPr>
          <w:rFonts w:cstheme="minorHAnsi"/>
        </w:rPr>
        <w:t>Sessio</w:t>
      </w:r>
      <w:r>
        <w:rPr>
          <w:rFonts w:cstheme="minorHAnsi"/>
        </w:rPr>
        <w:t>ns are offered between 9am (start) and 8</w:t>
      </w:r>
      <w:r w:rsidRPr="00A554D4">
        <w:rPr>
          <w:rFonts w:cstheme="minorHAnsi"/>
        </w:rPr>
        <w:t>pm</w:t>
      </w:r>
      <w:r>
        <w:rPr>
          <w:rFonts w:cstheme="minorHAnsi"/>
        </w:rPr>
        <w:t xml:space="preserve"> (finish)</w:t>
      </w:r>
      <w:r w:rsidRPr="00A554D4">
        <w:rPr>
          <w:rFonts w:cstheme="minorHAnsi"/>
        </w:rPr>
        <w:t xml:space="preserve"> 7 days a week at the discretion of the Venue Management.</w:t>
      </w:r>
      <w:r>
        <w:rPr>
          <w:rFonts w:cstheme="minorHAnsi"/>
        </w:rPr>
        <w:t xml:space="preserve"> Two courts timeslots start on the hour, two courts timeslots start 15 </w:t>
      </w:r>
      <w:proofErr w:type="spellStart"/>
      <w:r>
        <w:rPr>
          <w:rFonts w:cstheme="minorHAnsi"/>
        </w:rPr>
        <w:t>mins</w:t>
      </w:r>
      <w:proofErr w:type="spellEnd"/>
      <w:r>
        <w:rPr>
          <w:rFonts w:cstheme="minorHAnsi"/>
        </w:rPr>
        <w:t xml:space="preserve"> past the hour and two courts timeslots start on the half h</w:t>
      </w:r>
      <w:r w:rsidR="000D6E52">
        <w:rPr>
          <w:rFonts w:cstheme="minorHAnsi"/>
        </w:rPr>
        <w:t>our. The seventh court (up to 30</w:t>
      </w:r>
      <w:r>
        <w:rPr>
          <w:rFonts w:cstheme="minorHAnsi"/>
        </w:rPr>
        <w:t xml:space="preserve"> capacity) does not have fixed timeslots. This will help user flow at the Venue and support social distancing.</w:t>
      </w:r>
    </w:p>
    <w:p w:rsidR="00F42239" w:rsidRPr="00A554D4" w:rsidRDefault="00F42239" w:rsidP="00F42239">
      <w:pPr>
        <w:rPr>
          <w:rFonts w:cstheme="minorHAnsi"/>
          <w:b/>
        </w:rPr>
      </w:pPr>
      <w:r w:rsidRPr="00A554D4">
        <w:rPr>
          <w:rFonts w:cstheme="minorHAnsi"/>
          <w:b/>
        </w:rPr>
        <w:t>Cancellation by the Hirer</w:t>
      </w:r>
    </w:p>
    <w:p w:rsidR="00F42239" w:rsidRPr="00A554D4" w:rsidRDefault="00F42239" w:rsidP="00F42239">
      <w:pPr>
        <w:rPr>
          <w:rFonts w:cstheme="minorHAnsi"/>
        </w:rPr>
      </w:pPr>
      <w:r w:rsidRPr="00A554D4">
        <w:rPr>
          <w:rFonts w:cstheme="minorHAnsi"/>
        </w:rPr>
        <w:t>Hirers must give written notice of cancellation to Venue Management no less than 5 working days before the scheduled timeslot in order to receive a full refund. Cancellations made after this time will be charged at full price.</w:t>
      </w:r>
    </w:p>
    <w:p w:rsidR="00F42239" w:rsidRPr="00A554D4" w:rsidRDefault="00F42239" w:rsidP="00F42239">
      <w:pPr>
        <w:rPr>
          <w:rFonts w:cstheme="minorHAnsi"/>
          <w:b/>
        </w:rPr>
      </w:pPr>
      <w:r w:rsidRPr="00A554D4">
        <w:rPr>
          <w:rFonts w:cstheme="minorHAnsi"/>
          <w:b/>
        </w:rPr>
        <w:t>Cancellation by Venue Management</w:t>
      </w:r>
    </w:p>
    <w:p w:rsidR="00F42239" w:rsidRPr="00A554D4" w:rsidRDefault="00F42239" w:rsidP="00F42239">
      <w:pPr>
        <w:rPr>
          <w:rFonts w:cstheme="minorHAnsi"/>
        </w:rPr>
      </w:pPr>
      <w:r>
        <w:rPr>
          <w:rFonts w:cstheme="minorHAnsi"/>
        </w:rPr>
        <w:t xml:space="preserve">a) </w:t>
      </w:r>
      <w:r w:rsidRPr="00A554D4">
        <w:rPr>
          <w:rFonts w:cstheme="minorHAnsi"/>
        </w:rPr>
        <w:t>If Venue Management have to cancel timeslots due to unforeseen circumstances</w:t>
      </w:r>
      <w:r>
        <w:rPr>
          <w:rFonts w:cstheme="minorHAnsi"/>
        </w:rPr>
        <w:t xml:space="preserve"> within their control, e.g. staff sickness,</w:t>
      </w:r>
      <w:r w:rsidRPr="00A554D4">
        <w:rPr>
          <w:rFonts w:cstheme="minorHAnsi"/>
        </w:rPr>
        <w:t xml:space="preserve"> a full refund will be given or credit will be given towards any future timeslots.</w:t>
      </w:r>
    </w:p>
    <w:p w:rsidR="00F42239" w:rsidRPr="00A554D4" w:rsidRDefault="00F42239" w:rsidP="00F42239">
      <w:pPr>
        <w:rPr>
          <w:rFonts w:cstheme="minorHAnsi"/>
        </w:rPr>
      </w:pPr>
      <w:r>
        <w:rPr>
          <w:rFonts w:cstheme="minorHAnsi"/>
        </w:rPr>
        <w:t xml:space="preserve">b) </w:t>
      </w:r>
      <w:r w:rsidRPr="00A554D4">
        <w:rPr>
          <w:rFonts w:cstheme="minorHAnsi"/>
        </w:rPr>
        <w:t>Venue Management agree to notify Hirers of cancellation at the earliest opportunity by telephone and/or e-mail using the contact details provided on the booking form.</w:t>
      </w:r>
    </w:p>
    <w:p w:rsidR="00F42239" w:rsidRPr="00A554D4" w:rsidRDefault="00F42239" w:rsidP="00F42239">
      <w:pPr>
        <w:rPr>
          <w:rFonts w:cstheme="minorHAnsi"/>
          <w:b/>
        </w:rPr>
      </w:pPr>
      <w:r w:rsidRPr="00A554D4">
        <w:rPr>
          <w:rFonts w:cstheme="minorHAnsi"/>
          <w:b/>
        </w:rPr>
        <w:t>Cancellation due to Inclement Weather</w:t>
      </w:r>
    </w:p>
    <w:p w:rsidR="00F42239" w:rsidRPr="00A554D4" w:rsidRDefault="00F42239" w:rsidP="00F42239">
      <w:pPr>
        <w:rPr>
          <w:rFonts w:cstheme="minorHAnsi"/>
        </w:rPr>
      </w:pPr>
      <w:r w:rsidRPr="00A554D4">
        <w:rPr>
          <w:rFonts w:cstheme="minorHAnsi"/>
        </w:rPr>
        <w:t>If sessions are cancelled due to Inclement Weather no charge will be made and any deposit payment held can be set as credit against subsequent weekly timeslots.</w:t>
      </w:r>
      <w:r>
        <w:rPr>
          <w:rFonts w:cstheme="minorHAnsi"/>
        </w:rPr>
        <w:t xml:space="preserve"> If a session starts and then has to be terminated due to Inclement Weather, no refund will be made.</w:t>
      </w:r>
    </w:p>
    <w:p w:rsidR="00F42239" w:rsidRPr="00A554D4" w:rsidRDefault="00F42239" w:rsidP="00F42239">
      <w:pPr>
        <w:rPr>
          <w:rFonts w:cstheme="minorHAnsi"/>
          <w:b/>
        </w:rPr>
      </w:pPr>
      <w:r w:rsidRPr="00A554D4">
        <w:rPr>
          <w:rFonts w:cstheme="minorHAnsi"/>
          <w:b/>
        </w:rPr>
        <w:t>Parking</w:t>
      </w:r>
    </w:p>
    <w:p w:rsidR="00F42239" w:rsidRPr="00A554D4" w:rsidRDefault="00F42239" w:rsidP="00F42239">
      <w:pPr>
        <w:rPr>
          <w:rFonts w:cstheme="minorHAnsi"/>
        </w:rPr>
      </w:pPr>
      <w:r>
        <w:rPr>
          <w:rFonts w:cstheme="minorHAnsi"/>
        </w:rPr>
        <w:t xml:space="preserve">a) </w:t>
      </w:r>
      <w:r w:rsidRPr="00A554D4">
        <w:rPr>
          <w:rFonts w:cstheme="minorHAnsi"/>
        </w:rPr>
        <w:t xml:space="preserve">Prices include 1 optional staff parking space adjacent to the Hired </w:t>
      </w:r>
      <w:r>
        <w:rPr>
          <w:rFonts w:cstheme="minorHAnsi"/>
        </w:rPr>
        <w:t>Court</w:t>
      </w:r>
      <w:r w:rsidRPr="00A554D4">
        <w:rPr>
          <w:rFonts w:cstheme="minorHAnsi"/>
        </w:rPr>
        <w:t>. Vehicle size is limited to 1 car or small van. This must be pre-booked at the time of booking.</w:t>
      </w:r>
    </w:p>
    <w:p w:rsidR="00F42239" w:rsidRPr="00A554D4" w:rsidRDefault="00F42239" w:rsidP="00F42239">
      <w:pPr>
        <w:rPr>
          <w:rFonts w:cstheme="minorHAnsi"/>
        </w:rPr>
      </w:pPr>
      <w:r>
        <w:rPr>
          <w:rFonts w:cstheme="minorHAnsi"/>
        </w:rPr>
        <w:t xml:space="preserve">b) </w:t>
      </w:r>
      <w:r w:rsidRPr="00A554D4">
        <w:rPr>
          <w:rFonts w:cstheme="minorHAnsi"/>
        </w:rPr>
        <w:t xml:space="preserve">Participants cannot park on site and should use public parking available within the vicinity of the </w:t>
      </w:r>
      <w:r>
        <w:rPr>
          <w:rFonts w:cstheme="minorHAnsi"/>
        </w:rPr>
        <w:t>V</w:t>
      </w:r>
      <w:r w:rsidRPr="00A554D4">
        <w:rPr>
          <w:rFonts w:cstheme="minorHAnsi"/>
        </w:rPr>
        <w:t>enue.</w:t>
      </w:r>
      <w:r>
        <w:rPr>
          <w:rFonts w:cstheme="minorHAnsi"/>
        </w:rPr>
        <w:t xml:space="preserve"> The Hirer must make this clear to their participants in advance to avoid issues on the day.</w:t>
      </w:r>
    </w:p>
    <w:p w:rsidR="00F42239" w:rsidRPr="00A554D4" w:rsidRDefault="00F42239" w:rsidP="00F42239">
      <w:pPr>
        <w:rPr>
          <w:rFonts w:cstheme="minorHAnsi"/>
          <w:b/>
        </w:rPr>
      </w:pPr>
      <w:r w:rsidRPr="00A554D4">
        <w:rPr>
          <w:rFonts w:cstheme="minorHAnsi"/>
          <w:b/>
        </w:rPr>
        <w:t>Provision of power by The Council</w:t>
      </w:r>
    </w:p>
    <w:p w:rsidR="00F42239" w:rsidRPr="00A554D4" w:rsidRDefault="00F42239" w:rsidP="00F42239">
      <w:pPr>
        <w:rPr>
          <w:rFonts w:cstheme="minorHAnsi"/>
        </w:rPr>
      </w:pPr>
      <w:r w:rsidRPr="00A554D4">
        <w:rPr>
          <w:rFonts w:cstheme="minorHAnsi"/>
        </w:rPr>
        <w:t xml:space="preserve">Cardiff Council can make 13amp power available to </w:t>
      </w:r>
      <w:r>
        <w:rPr>
          <w:rFonts w:cstheme="minorHAnsi"/>
        </w:rPr>
        <w:t>Courts 1 and 6 (those neare</w:t>
      </w:r>
      <w:r w:rsidRPr="00A554D4">
        <w:rPr>
          <w:rFonts w:cstheme="minorHAnsi"/>
        </w:rPr>
        <w:t xml:space="preserve">st </w:t>
      </w:r>
      <w:proofErr w:type="spellStart"/>
      <w:r w:rsidRPr="00A554D4">
        <w:rPr>
          <w:rFonts w:cstheme="minorHAnsi"/>
        </w:rPr>
        <w:t>Blackweir</w:t>
      </w:r>
      <w:proofErr w:type="spellEnd"/>
      <w:r w:rsidRPr="00A554D4">
        <w:rPr>
          <w:rFonts w:cstheme="minorHAnsi"/>
        </w:rPr>
        <w:t xml:space="preserve"> Changing Rooms) on request. The request must be made at the time of booking and power provision will attract a £2 surcharge per day.</w:t>
      </w:r>
    </w:p>
    <w:p w:rsidR="00F42239" w:rsidRPr="00A554D4" w:rsidRDefault="00F42239" w:rsidP="00F42239">
      <w:pPr>
        <w:rPr>
          <w:rFonts w:cstheme="minorHAnsi"/>
          <w:b/>
        </w:rPr>
      </w:pPr>
      <w:r w:rsidRPr="00A554D4">
        <w:rPr>
          <w:rFonts w:cstheme="minorHAnsi"/>
          <w:b/>
        </w:rPr>
        <w:t>Provision of power by The Hirer</w:t>
      </w:r>
    </w:p>
    <w:p w:rsidR="00F42239" w:rsidRPr="00A554D4" w:rsidRDefault="00F42239" w:rsidP="00F42239">
      <w:pPr>
        <w:rPr>
          <w:rFonts w:cstheme="minorHAnsi"/>
        </w:rPr>
      </w:pPr>
      <w:r w:rsidRPr="00A554D4">
        <w:rPr>
          <w:rFonts w:cstheme="minorHAnsi"/>
        </w:rPr>
        <w:t>The Hirer may provide their own power in the form of battery operated equipment only. Diesel generators require special permission. Petrol generators are forbidden.</w:t>
      </w:r>
    </w:p>
    <w:p w:rsidR="00F42239" w:rsidRPr="00A554D4" w:rsidRDefault="00F42239" w:rsidP="00F42239">
      <w:pPr>
        <w:spacing w:line="240" w:lineRule="auto"/>
        <w:jc w:val="both"/>
        <w:rPr>
          <w:rFonts w:cstheme="minorHAnsi"/>
          <w:b/>
        </w:rPr>
      </w:pPr>
      <w:r w:rsidRPr="00A554D4">
        <w:rPr>
          <w:rFonts w:cstheme="minorHAnsi"/>
          <w:b/>
        </w:rPr>
        <w:t>Use of electrical equipment</w:t>
      </w:r>
    </w:p>
    <w:p w:rsidR="00F42239" w:rsidRPr="00A554D4" w:rsidRDefault="00F42239" w:rsidP="00F42239">
      <w:pPr>
        <w:rPr>
          <w:rFonts w:cstheme="minorHAnsi"/>
        </w:rPr>
      </w:pPr>
      <w:r w:rsidRPr="00A554D4">
        <w:rPr>
          <w:rFonts w:cstheme="minorHAnsi"/>
        </w:rPr>
        <w:t>The Hirer is permitted to use his / her own electrical equipment as stated on the booking confirmation form. All electrical equipment must be suitable for the purpose for which it is going to be used, i.e. suitable for use in an outdoor environment, and</w:t>
      </w:r>
      <w:r>
        <w:rPr>
          <w:rFonts w:cstheme="minorHAnsi"/>
        </w:rPr>
        <w:t xml:space="preserve"> where mains powered,</w:t>
      </w:r>
      <w:r w:rsidRPr="00A554D4">
        <w:rPr>
          <w:rFonts w:cstheme="minorHAnsi"/>
        </w:rPr>
        <w:t xml:space="preserve"> hold a current PAT testing certificate.</w:t>
      </w:r>
    </w:p>
    <w:p w:rsidR="00F42239" w:rsidRDefault="00F42239" w:rsidP="00F42239">
      <w:pPr>
        <w:rPr>
          <w:rFonts w:cstheme="minorHAnsi"/>
          <w:b/>
        </w:rPr>
      </w:pPr>
      <w:r w:rsidRPr="00A554D4">
        <w:rPr>
          <w:rFonts w:cstheme="minorHAnsi"/>
          <w:b/>
        </w:rPr>
        <w:t>Loss and damage</w:t>
      </w:r>
    </w:p>
    <w:p w:rsidR="00F42239" w:rsidRPr="00A554D4" w:rsidRDefault="00F42239" w:rsidP="00F42239">
      <w:pPr>
        <w:rPr>
          <w:rFonts w:cstheme="minorHAnsi"/>
          <w:b/>
        </w:rPr>
      </w:pPr>
      <w:r>
        <w:rPr>
          <w:rFonts w:cstheme="minorHAnsi"/>
        </w:rPr>
        <w:lastRenderedPageBreak/>
        <w:t xml:space="preserve">a) </w:t>
      </w:r>
      <w:r w:rsidRPr="00A554D4">
        <w:rPr>
          <w:rFonts w:cstheme="minorHAnsi"/>
        </w:rPr>
        <w:t>All vehicles, bicycles and possessions are left on site entirely at the owner’s risk. Cardiff Council accept no responsibility for loss or damage.</w:t>
      </w:r>
    </w:p>
    <w:p w:rsidR="00F42239" w:rsidRPr="00A554D4" w:rsidRDefault="00F42239" w:rsidP="00F42239">
      <w:pPr>
        <w:rPr>
          <w:rFonts w:cstheme="minorHAnsi"/>
        </w:rPr>
      </w:pPr>
      <w:r>
        <w:rPr>
          <w:rFonts w:cstheme="minorHAnsi"/>
        </w:rPr>
        <w:t xml:space="preserve">b) </w:t>
      </w:r>
      <w:r w:rsidRPr="00A554D4">
        <w:rPr>
          <w:rFonts w:cstheme="minorHAnsi"/>
        </w:rPr>
        <w:t xml:space="preserve">The Hirer shall pay for any damage to the </w:t>
      </w:r>
      <w:r>
        <w:rPr>
          <w:rFonts w:cstheme="minorHAnsi"/>
        </w:rPr>
        <w:t>Court</w:t>
      </w:r>
      <w:r w:rsidRPr="00A554D4">
        <w:rPr>
          <w:rFonts w:cstheme="minorHAnsi"/>
        </w:rPr>
        <w:t xml:space="preserve">s or any Council equipment in the </w:t>
      </w:r>
      <w:r>
        <w:rPr>
          <w:rFonts w:cstheme="minorHAnsi"/>
        </w:rPr>
        <w:t>Court</w:t>
      </w:r>
      <w:r w:rsidRPr="00A554D4">
        <w:rPr>
          <w:rFonts w:cstheme="minorHAnsi"/>
        </w:rPr>
        <w:t>s caused by the persons for whom the Hirer is responsible (which shall be deemed to include all guests or invitees of the Hirer) during the period of the hire.</w:t>
      </w:r>
    </w:p>
    <w:p w:rsidR="00F42239" w:rsidRPr="00A554D4" w:rsidRDefault="00F42239" w:rsidP="00F42239">
      <w:pPr>
        <w:pStyle w:val="ListParagraph"/>
        <w:spacing w:line="240" w:lineRule="auto"/>
        <w:ind w:left="0"/>
        <w:contextualSpacing w:val="0"/>
        <w:jc w:val="both"/>
        <w:rPr>
          <w:rFonts w:cstheme="minorHAnsi"/>
          <w:b/>
        </w:rPr>
      </w:pPr>
      <w:r w:rsidRPr="00A554D4">
        <w:rPr>
          <w:rFonts w:cstheme="minorHAnsi"/>
          <w:b/>
        </w:rPr>
        <w:t>Control</w:t>
      </w:r>
    </w:p>
    <w:p w:rsidR="00F42239" w:rsidRDefault="00F42239" w:rsidP="00F42239">
      <w:pPr>
        <w:autoSpaceDE w:val="0"/>
        <w:autoSpaceDN w:val="0"/>
        <w:adjustRightInd w:val="0"/>
        <w:spacing w:line="240" w:lineRule="auto"/>
        <w:rPr>
          <w:rFonts w:cstheme="minorHAnsi"/>
        </w:rPr>
      </w:pPr>
      <w:r>
        <w:rPr>
          <w:rFonts w:cstheme="minorHAnsi"/>
        </w:rPr>
        <w:t xml:space="preserve">a) </w:t>
      </w:r>
      <w:r w:rsidRPr="00A554D4">
        <w:rPr>
          <w:rFonts w:cstheme="minorHAnsi"/>
        </w:rPr>
        <w:t xml:space="preserve">The Hirer shall be in attendance at all times during the period of the hire and will be responsible for the appropriate behaviour and conduct of the group. </w:t>
      </w:r>
    </w:p>
    <w:p w:rsidR="00F42239" w:rsidRDefault="00F42239" w:rsidP="00F42239">
      <w:pPr>
        <w:autoSpaceDE w:val="0"/>
        <w:autoSpaceDN w:val="0"/>
        <w:adjustRightInd w:val="0"/>
        <w:spacing w:line="240" w:lineRule="auto"/>
        <w:rPr>
          <w:rFonts w:cstheme="minorHAnsi"/>
        </w:rPr>
      </w:pPr>
      <w:r>
        <w:rPr>
          <w:rFonts w:cstheme="minorHAnsi"/>
        </w:rPr>
        <w:t xml:space="preserve">b) </w:t>
      </w:r>
      <w:r w:rsidRPr="00A554D4">
        <w:rPr>
          <w:rFonts w:cstheme="minorHAnsi"/>
        </w:rPr>
        <w:t xml:space="preserve">Where appropriate the Hirer will be responsible for complying with all child protection requirements as specified in the Children Act of 1989. </w:t>
      </w:r>
      <w:r w:rsidRPr="00A554D4">
        <w:rPr>
          <w:rFonts w:cstheme="minorHAnsi"/>
          <w:color w:val="000000"/>
        </w:rPr>
        <w:t xml:space="preserve">Where appropriate the Hirer will be responsible for complying with all current child protection requirements as regulated by the Care Inspectorate Wales </w:t>
      </w:r>
      <w:hyperlink r:id="rId13" w:history="1">
        <w:r w:rsidRPr="00A554D4">
          <w:rPr>
            <w:rStyle w:val="Hyperlink"/>
            <w:rFonts w:cstheme="minorHAnsi"/>
          </w:rPr>
          <w:t>https://careinspectorate.wales</w:t>
        </w:r>
      </w:hyperlink>
      <w:r w:rsidRPr="00A554D4">
        <w:rPr>
          <w:rFonts w:cstheme="minorHAnsi"/>
          <w:color w:val="000000"/>
        </w:rPr>
        <w:t xml:space="preserve">. </w:t>
      </w:r>
      <w:r w:rsidRPr="00A554D4">
        <w:rPr>
          <w:rFonts w:cstheme="minorHAnsi"/>
        </w:rPr>
        <w:t xml:space="preserve">A copy of a current DBS and / or Group’s / Club’s constitution may also be required. </w:t>
      </w:r>
    </w:p>
    <w:p w:rsidR="00F42239" w:rsidRPr="00A554D4" w:rsidRDefault="00F42239" w:rsidP="00F42239">
      <w:pPr>
        <w:autoSpaceDE w:val="0"/>
        <w:autoSpaceDN w:val="0"/>
        <w:adjustRightInd w:val="0"/>
        <w:spacing w:line="240" w:lineRule="auto"/>
        <w:rPr>
          <w:rFonts w:cstheme="minorHAnsi"/>
          <w:color w:val="000000"/>
        </w:rPr>
      </w:pPr>
      <w:r>
        <w:rPr>
          <w:rFonts w:cstheme="minorHAnsi"/>
        </w:rPr>
        <w:t xml:space="preserve">c) </w:t>
      </w:r>
      <w:r w:rsidRPr="00A554D4">
        <w:rPr>
          <w:rFonts w:cstheme="minorHAnsi"/>
          <w:color w:val="000000"/>
        </w:rPr>
        <w:t>The Hirer shall also follow the practice guide “</w:t>
      </w:r>
      <w:r w:rsidRPr="00A554D4">
        <w:rPr>
          <w:rFonts w:cstheme="minorHAnsi"/>
          <w:i/>
        </w:rPr>
        <w:t>Together we’ll keep children and young people safe- as we rebuild from Covid-19</w:t>
      </w:r>
      <w:r w:rsidRPr="00A554D4">
        <w:rPr>
          <w:rFonts w:cstheme="minorHAnsi"/>
        </w:rPr>
        <w:t xml:space="preserve">” </w:t>
      </w:r>
      <w:r w:rsidRPr="00A554D4">
        <w:rPr>
          <w:rFonts w:cstheme="minorHAnsi"/>
          <w:color w:val="000000"/>
        </w:rPr>
        <w:t xml:space="preserve">published by Welsh Government </w:t>
      </w:r>
      <w:hyperlink r:id="rId14" w:history="1">
        <w:r w:rsidRPr="00A554D4">
          <w:rPr>
            <w:rStyle w:val="Hyperlink"/>
            <w:rFonts w:cstheme="minorHAnsi"/>
          </w:rPr>
          <w:t>https://gov.wales/keeping-children-and-young-people-safe-non-statutory-guide-practitioners</w:t>
        </w:r>
      </w:hyperlink>
      <w:r w:rsidRPr="00A554D4">
        <w:rPr>
          <w:rFonts w:cstheme="minorHAnsi"/>
        </w:rPr>
        <w:t>.</w:t>
      </w:r>
    </w:p>
    <w:p w:rsidR="00F42239" w:rsidRPr="00A554D4" w:rsidRDefault="00F42239" w:rsidP="00F42239">
      <w:pPr>
        <w:rPr>
          <w:rFonts w:cstheme="minorHAnsi"/>
          <w:b/>
        </w:rPr>
      </w:pPr>
      <w:r w:rsidRPr="00A554D4">
        <w:rPr>
          <w:rFonts w:cstheme="minorHAnsi"/>
          <w:b/>
        </w:rPr>
        <w:t>Management of site activity</w:t>
      </w:r>
    </w:p>
    <w:p w:rsidR="00F42239" w:rsidRPr="00A554D4" w:rsidRDefault="00F42239" w:rsidP="00F42239">
      <w:pPr>
        <w:rPr>
          <w:rFonts w:cstheme="minorHAnsi"/>
        </w:rPr>
      </w:pPr>
      <w:r>
        <w:rPr>
          <w:rFonts w:cstheme="minorHAnsi"/>
        </w:rPr>
        <w:t xml:space="preserve">a) </w:t>
      </w:r>
      <w:r w:rsidRPr="00A554D4">
        <w:rPr>
          <w:rFonts w:cstheme="minorHAnsi"/>
        </w:rPr>
        <w:t xml:space="preserve">A member of Cardiff Council staff a ‘Site Supervisor’ will be on site to facilitate use of the </w:t>
      </w:r>
      <w:r>
        <w:rPr>
          <w:rFonts w:cstheme="minorHAnsi"/>
        </w:rPr>
        <w:t>Court</w:t>
      </w:r>
      <w:r w:rsidRPr="00A554D4">
        <w:rPr>
          <w:rFonts w:cstheme="minorHAnsi"/>
        </w:rPr>
        <w:t>s. They will have the following duties:</w:t>
      </w:r>
    </w:p>
    <w:p w:rsidR="00F42239" w:rsidRPr="00A554D4" w:rsidRDefault="00F42239" w:rsidP="00F42239">
      <w:pPr>
        <w:ind w:left="720"/>
        <w:rPr>
          <w:rFonts w:cstheme="minorHAnsi"/>
        </w:rPr>
      </w:pPr>
      <w:r w:rsidRPr="00A554D4">
        <w:rPr>
          <w:rFonts w:cstheme="minorHAnsi"/>
        </w:rPr>
        <w:t xml:space="preserve">Opening and closing the site, securing the perimeter and conducting basic visual safety checks </w:t>
      </w:r>
    </w:p>
    <w:p w:rsidR="00F42239" w:rsidRPr="00A554D4" w:rsidRDefault="00F42239" w:rsidP="00F42239">
      <w:pPr>
        <w:ind w:left="720"/>
        <w:rPr>
          <w:rFonts w:cstheme="minorHAnsi"/>
        </w:rPr>
      </w:pPr>
      <w:r w:rsidRPr="00A554D4">
        <w:rPr>
          <w:rFonts w:cstheme="minorHAnsi"/>
        </w:rPr>
        <w:t>Meeting and greeting Hirers</w:t>
      </w:r>
    </w:p>
    <w:p w:rsidR="00F42239" w:rsidRPr="00A554D4" w:rsidRDefault="00F42239" w:rsidP="00F42239">
      <w:pPr>
        <w:ind w:firstLine="720"/>
        <w:rPr>
          <w:rFonts w:cstheme="minorHAnsi"/>
        </w:rPr>
      </w:pPr>
      <w:r w:rsidRPr="00A554D4">
        <w:rPr>
          <w:rFonts w:cstheme="minorHAnsi"/>
        </w:rPr>
        <w:t xml:space="preserve">Facilitating on site staff vehicle access and parking </w:t>
      </w:r>
    </w:p>
    <w:p w:rsidR="00F42239" w:rsidRPr="00A554D4" w:rsidRDefault="00F42239" w:rsidP="00F42239">
      <w:pPr>
        <w:ind w:firstLine="720"/>
        <w:rPr>
          <w:rFonts w:cstheme="minorHAnsi"/>
        </w:rPr>
      </w:pPr>
      <w:r w:rsidRPr="00A554D4">
        <w:rPr>
          <w:rFonts w:cstheme="minorHAnsi"/>
        </w:rPr>
        <w:t xml:space="preserve">Ensuring </w:t>
      </w:r>
      <w:r>
        <w:rPr>
          <w:rFonts w:cstheme="minorHAnsi"/>
        </w:rPr>
        <w:t>Court</w:t>
      </w:r>
      <w:r w:rsidRPr="00A554D4">
        <w:rPr>
          <w:rFonts w:cstheme="minorHAnsi"/>
        </w:rPr>
        <w:t>s are vacated by the required times</w:t>
      </w:r>
    </w:p>
    <w:p w:rsidR="00F42239" w:rsidRPr="00A554D4" w:rsidRDefault="00F42239" w:rsidP="00F42239">
      <w:pPr>
        <w:ind w:left="720"/>
        <w:rPr>
          <w:rFonts w:cstheme="minorHAnsi"/>
        </w:rPr>
      </w:pPr>
      <w:r w:rsidRPr="00A554D4">
        <w:rPr>
          <w:rFonts w:cstheme="minorHAnsi"/>
        </w:rPr>
        <w:t>Ensuring occupants and group sizes are as per the agreed booking. Any larger group sizes above the price thresholds set will be recorded and reported back to Venue Management so fees can be adjusted accordingly</w:t>
      </w:r>
    </w:p>
    <w:p w:rsidR="00F42239" w:rsidRPr="00A554D4" w:rsidRDefault="00F42239" w:rsidP="00F42239">
      <w:pPr>
        <w:ind w:left="720"/>
        <w:rPr>
          <w:rFonts w:cstheme="minorHAnsi"/>
        </w:rPr>
      </w:pPr>
      <w:r w:rsidRPr="00A554D4">
        <w:rPr>
          <w:rFonts w:cstheme="minorHAnsi"/>
        </w:rPr>
        <w:t xml:space="preserve">Providing power to </w:t>
      </w:r>
      <w:r>
        <w:rPr>
          <w:rFonts w:cstheme="minorHAnsi"/>
        </w:rPr>
        <w:t>Court</w:t>
      </w:r>
      <w:r w:rsidRPr="00A554D4">
        <w:rPr>
          <w:rFonts w:cstheme="minorHAnsi"/>
        </w:rPr>
        <w:t>s 1 and 6, if previously agreed, or on the day at their discretion and feeding back to Venue Management so the correct surcharge can be applied to the booking</w:t>
      </w:r>
    </w:p>
    <w:p w:rsidR="00F42239" w:rsidRPr="00A554D4" w:rsidRDefault="00F42239" w:rsidP="00F42239">
      <w:pPr>
        <w:ind w:left="720"/>
        <w:rPr>
          <w:rFonts w:cstheme="minorHAnsi"/>
        </w:rPr>
      </w:pPr>
      <w:r w:rsidRPr="00A554D4">
        <w:rPr>
          <w:rFonts w:cstheme="minorHAnsi"/>
        </w:rPr>
        <w:t>Confirming a</w:t>
      </w:r>
      <w:r>
        <w:rPr>
          <w:rFonts w:cstheme="minorHAnsi"/>
        </w:rPr>
        <w:t>ny</w:t>
      </w:r>
      <w:r w:rsidRPr="00A554D4">
        <w:rPr>
          <w:rFonts w:cstheme="minorHAnsi"/>
        </w:rPr>
        <w:t xml:space="preserve"> Hirer </w:t>
      </w:r>
      <w:r>
        <w:rPr>
          <w:rFonts w:cstheme="minorHAnsi"/>
        </w:rPr>
        <w:t xml:space="preserve">mains powered </w:t>
      </w:r>
      <w:r w:rsidRPr="00A554D4">
        <w:rPr>
          <w:rFonts w:cstheme="minorHAnsi"/>
        </w:rPr>
        <w:t>electrical equipment has an in date PAT test</w:t>
      </w:r>
    </w:p>
    <w:p w:rsidR="00F42239" w:rsidRPr="00A554D4" w:rsidRDefault="00F42239" w:rsidP="00F42239">
      <w:pPr>
        <w:ind w:left="720"/>
        <w:rPr>
          <w:rFonts w:cstheme="minorHAnsi"/>
        </w:rPr>
      </w:pPr>
      <w:r w:rsidRPr="00A554D4">
        <w:rPr>
          <w:rFonts w:cstheme="minorHAnsi"/>
        </w:rPr>
        <w:t xml:space="preserve">Ensuring hand sanitiser is replenished within the </w:t>
      </w:r>
      <w:r>
        <w:rPr>
          <w:rFonts w:cstheme="minorHAnsi"/>
        </w:rPr>
        <w:t>Court</w:t>
      </w:r>
      <w:r w:rsidRPr="00A554D4">
        <w:rPr>
          <w:rFonts w:cstheme="minorHAnsi"/>
        </w:rPr>
        <w:t>s as necessary</w:t>
      </w:r>
    </w:p>
    <w:p w:rsidR="00F42239" w:rsidRPr="00A554D4" w:rsidRDefault="00F42239" w:rsidP="00F42239">
      <w:pPr>
        <w:ind w:left="720"/>
        <w:rPr>
          <w:rFonts w:cstheme="minorHAnsi"/>
        </w:rPr>
      </w:pPr>
      <w:r w:rsidRPr="00A554D4">
        <w:rPr>
          <w:rFonts w:cstheme="minorHAnsi"/>
        </w:rPr>
        <w:t>Closing the site in the event of inclement weather</w:t>
      </w:r>
    </w:p>
    <w:p w:rsidR="00F42239" w:rsidRPr="00A554D4" w:rsidRDefault="00F42239" w:rsidP="00F42239">
      <w:pPr>
        <w:ind w:left="720"/>
        <w:rPr>
          <w:rFonts w:cstheme="minorHAnsi"/>
        </w:rPr>
      </w:pPr>
      <w:r w:rsidRPr="00A554D4">
        <w:rPr>
          <w:rFonts w:cstheme="minorHAnsi"/>
        </w:rPr>
        <w:t>Feedback and liaison with Venue Management, e.g. on weather closures, noise levels, site safety practices and any breeches to T&amp;Cs. Evicting Hirers if directed to by Venue Management</w:t>
      </w:r>
    </w:p>
    <w:p w:rsidR="00F42239" w:rsidRPr="00A554D4" w:rsidRDefault="00F42239" w:rsidP="00F42239">
      <w:pPr>
        <w:rPr>
          <w:rFonts w:cstheme="minorHAnsi"/>
        </w:rPr>
      </w:pPr>
      <w:r>
        <w:rPr>
          <w:rFonts w:cstheme="minorHAnsi"/>
        </w:rPr>
        <w:t xml:space="preserve">b) </w:t>
      </w:r>
      <w:r w:rsidRPr="00A554D4">
        <w:rPr>
          <w:rFonts w:cstheme="minorHAnsi"/>
        </w:rPr>
        <w:t xml:space="preserve">Time slots are 1hr in duration but activity sessions are limited to 45 </w:t>
      </w:r>
      <w:proofErr w:type="spellStart"/>
      <w:r w:rsidRPr="00A554D4">
        <w:rPr>
          <w:rFonts w:cstheme="minorHAnsi"/>
        </w:rPr>
        <w:t>mins</w:t>
      </w:r>
      <w:proofErr w:type="spellEnd"/>
      <w:r w:rsidRPr="00A554D4">
        <w:rPr>
          <w:rFonts w:cstheme="minorHAnsi"/>
        </w:rPr>
        <w:t xml:space="preserve"> to allow for get in and get out. </w:t>
      </w:r>
      <w:r>
        <w:rPr>
          <w:rFonts w:cstheme="minorHAnsi"/>
        </w:rPr>
        <w:t>Court</w:t>
      </w:r>
      <w:r w:rsidRPr="00A554D4">
        <w:rPr>
          <w:rFonts w:cstheme="minorHAnsi"/>
        </w:rPr>
        <w:t>s must be vacated promptly before the end of your time slot. This helps support social distancing on site.</w:t>
      </w:r>
    </w:p>
    <w:p w:rsidR="00F42239" w:rsidRPr="00A554D4" w:rsidRDefault="00F42239" w:rsidP="00F42239">
      <w:pPr>
        <w:rPr>
          <w:rFonts w:cstheme="minorHAnsi"/>
        </w:rPr>
      </w:pPr>
      <w:r>
        <w:rPr>
          <w:rFonts w:cstheme="minorHAnsi"/>
        </w:rPr>
        <w:t xml:space="preserve">c) </w:t>
      </w:r>
      <w:r w:rsidRPr="00A554D4">
        <w:rPr>
          <w:rFonts w:cstheme="minorHAnsi"/>
        </w:rPr>
        <w:t xml:space="preserve">Late arrivals will only be permitted entry to the </w:t>
      </w:r>
      <w:r>
        <w:rPr>
          <w:rFonts w:cstheme="minorHAnsi"/>
        </w:rPr>
        <w:t>Court</w:t>
      </w:r>
      <w:r w:rsidRPr="00A554D4">
        <w:rPr>
          <w:rFonts w:cstheme="minorHAnsi"/>
        </w:rPr>
        <w:t xml:space="preserve"> up to 10 </w:t>
      </w:r>
      <w:proofErr w:type="spellStart"/>
      <w:r w:rsidRPr="00A554D4">
        <w:rPr>
          <w:rFonts w:cstheme="minorHAnsi"/>
        </w:rPr>
        <w:t>mins</w:t>
      </w:r>
      <w:proofErr w:type="spellEnd"/>
      <w:r w:rsidRPr="00A554D4">
        <w:rPr>
          <w:rFonts w:cstheme="minorHAnsi"/>
        </w:rPr>
        <w:t xml:space="preserve"> after the start of your timeslot/scheduled session. Please notify the Site Supervisor of any expected late arrivals. </w:t>
      </w:r>
    </w:p>
    <w:p w:rsidR="00F42239" w:rsidRPr="00A554D4" w:rsidRDefault="00F42239" w:rsidP="00F42239">
      <w:pPr>
        <w:rPr>
          <w:rFonts w:cstheme="minorHAnsi"/>
        </w:rPr>
      </w:pPr>
      <w:r>
        <w:rPr>
          <w:rFonts w:cstheme="minorHAnsi"/>
        </w:rPr>
        <w:lastRenderedPageBreak/>
        <w:t xml:space="preserve">d) </w:t>
      </w:r>
      <w:r w:rsidRPr="00A554D4">
        <w:rPr>
          <w:rFonts w:cstheme="minorHAnsi"/>
        </w:rPr>
        <w:t xml:space="preserve">Entrance and exit from the </w:t>
      </w:r>
      <w:r>
        <w:rPr>
          <w:rFonts w:cstheme="minorHAnsi"/>
        </w:rPr>
        <w:t>Court</w:t>
      </w:r>
      <w:r w:rsidRPr="00A554D4">
        <w:rPr>
          <w:rFonts w:cstheme="minorHAnsi"/>
        </w:rPr>
        <w:t>s will be operated in a one way system to support social distancing. Check your venue’s Site Plan for details.</w:t>
      </w:r>
    </w:p>
    <w:p w:rsidR="00F42239" w:rsidRPr="00A554D4" w:rsidRDefault="00F42239" w:rsidP="00F42239">
      <w:pPr>
        <w:autoSpaceDE w:val="0"/>
        <w:autoSpaceDN w:val="0"/>
        <w:adjustRightInd w:val="0"/>
        <w:spacing w:line="240" w:lineRule="auto"/>
        <w:rPr>
          <w:rFonts w:cstheme="minorHAnsi"/>
          <w:b/>
          <w:bCs/>
          <w:color w:val="000000"/>
        </w:rPr>
      </w:pPr>
      <w:r w:rsidRPr="00A554D4">
        <w:rPr>
          <w:rFonts w:cstheme="minorHAnsi"/>
          <w:b/>
          <w:bCs/>
          <w:color w:val="000000"/>
        </w:rPr>
        <w:t>Broadcasting / Filming / Photography</w:t>
      </w:r>
    </w:p>
    <w:p w:rsidR="00F42239" w:rsidRPr="00A554D4" w:rsidRDefault="00F42239" w:rsidP="00F42239">
      <w:pPr>
        <w:autoSpaceDE w:val="0"/>
        <w:autoSpaceDN w:val="0"/>
        <w:adjustRightInd w:val="0"/>
        <w:spacing w:line="240" w:lineRule="auto"/>
        <w:rPr>
          <w:rFonts w:cstheme="minorHAnsi"/>
          <w:color w:val="000000"/>
        </w:rPr>
      </w:pPr>
      <w:r w:rsidRPr="00A554D4">
        <w:rPr>
          <w:rFonts w:cstheme="minorHAnsi"/>
          <w:color w:val="000000"/>
        </w:rPr>
        <w:t xml:space="preserve">No </w:t>
      </w:r>
      <w:r w:rsidRPr="00A554D4">
        <w:rPr>
          <w:rFonts w:cstheme="minorHAnsi"/>
          <w:bCs/>
          <w:color w:val="000000"/>
        </w:rPr>
        <w:t>Broadcasting / Filming / Photography</w:t>
      </w:r>
      <w:r w:rsidRPr="00A554D4">
        <w:rPr>
          <w:rFonts w:cstheme="minorHAnsi"/>
          <w:color w:val="000000"/>
        </w:rPr>
        <w:t xml:space="preserve"> is permitted by the Hirer without the prior consent of the Venue Management and a valid Cardiff Council Film Permit </w:t>
      </w:r>
      <w:hyperlink r:id="rId15" w:history="1">
        <w:r w:rsidRPr="00A554D4">
          <w:rPr>
            <w:rStyle w:val="Hyperlink"/>
            <w:rFonts w:cstheme="minorHAnsi"/>
          </w:rPr>
          <w:t>http://cardifffilmoffice.co.uk/</w:t>
        </w:r>
      </w:hyperlink>
      <w:r w:rsidRPr="00A554D4">
        <w:rPr>
          <w:rFonts w:cstheme="minorHAnsi"/>
          <w:color w:val="000000"/>
        </w:rPr>
        <w:t>. The Hirer must also obtain consent from the subjects.</w:t>
      </w:r>
    </w:p>
    <w:p w:rsidR="00F42239" w:rsidRPr="00A554D4" w:rsidRDefault="00F42239" w:rsidP="00F42239">
      <w:pPr>
        <w:autoSpaceDE w:val="0"/>
        <w:autoSpaceDN w:val="0"/>
        <w:adjustRightInd w:val="0"/>
        <w:spacing w:line="240" w:lineRule="auto"/>
        <w:rPr>
          <w:rFonts w:cstheme="minorHAnsi"/>
          <w:b/>
          <w:bCs/>
          <w:color w:val="000000"/>
        </w:rPr>
      </w:pPr>
      <w:r w:rsidRPr="00A554D4">
        <w:rPr>
          <w:rFonts w:cstheme="minorHAnsi"/>
          <w:b/>
          <w:bCs/>
          <w:color w:val="000000"/>
        </w:rPr>
        <w:t>Noise</w:t>
      </w:r>
    </w:p>
    <w:p w:rsidR="00F42239" w:rsidRPr="00A554D4" w:rsidRDefault="00F42239" w:rsidP="00F42239">
      <w:pPr>
        <w:autoSpaceDE w:val="0"/>
        <w:autoSpaceDN w:val="0"/>
        <w:adjustRightInd w:val="0"/>
        <w:spacing w:line="240" w:lineRule="auto"/>
        <w:rPr>
          <w:rFonts w:cstheme="minorHAnsi"/>
          <w:color w:val="000000"/>
        </w:rPr>
      </w:pPr>
      <w:r w:rsidRPr="00A554D4">
        <w:rPr>
          <w:rFonts w:cstheme="minorHAnsi"/>
          <w:color w:val="000000"/>
        </w:rPr>
        <w:t xml:space="preserve">The Hirer shall keep noise to a level that does not disturb the occupants of adjacent </w:t>
      </w:r>
      <w:r>
        <w:rPr>
          <w:rFonts w:cstheme="minorHAnsi"/>
          <w:color w:val="000000"/>
        </w:rPr>
        <w:t>Court</w:t>
      </w:r>
      <w:r w:rsidRPr="00A554D4">
        <w:rPr>
          <w:rFonts w:cstheme="minorHAnsi"/>
          <w:color w:val="000000"/>
        </w:rPr>
        <w:t>s. If your activity will generate significant noise please contact Venue Management who will talk you through your options.</w:t>
      </w:r>
    </w:p>
    <w:p w:rsidR="00F42239" w:rsidRPr="00A554D4" w:rsidRDefault="00F42239" w:rsidP="00F42239">
      <w:pPr>
        <w:autoSpaceDE w:val="0"/>
        <w:autoSpaceDN w:val="0"/>
        <w:adjustRightInd w:val="0"/>
        <w:spacing w:line="240" w:lineRule="auto"/>
        <w:rPr>
          <w:rFonts w:cstheme="minorHAnsi"/>
          <w:b/>
        </w:rPr>
      </w:pPr>
      <w:r w:rsidRPr="00A554D4">
        <w:rPr>
          <w:rFonts w:cstheme="minorHAnsi"/>
          <w:b/>
        </w:rPr>
        <w:t>Charitable collections</w:t>
      </w:r>
    </w:p>
    <w:p w:rsidR="00F42239" w:rsidRPr="00A554D4" w:rsidRDefault="00F42239" w:rsidP="00F42239">
      <w:pPr>
        <w:autoSpaceDE w:val="0"/>
        <w:autoSpaceDN w:val="0"/>
        <w:adjustRightInd w:val="0"/>
        <w:spacing w:line="240" w:lineRule="auto"/>
        <w:rPr>
          <w:rFonts w:cstheme="minorHAnsi"/>
        </w:rPr>
      </w:pPr>
      <w:r w:rsidRPr="00A554D4">
        <w:rPr>
          <w:rFonts w:cstheme="minorHAnsi"/>
        </w:rPr>
        <w:t xml:space="preserve">Approaching the public for charitable collections is not permitted in any public open space outside the hired </w:t>
      </w:r>
      <w:r>
        <w:rPr>
          <w:rFonts w:cstheme="minorHAnsi"/>
        </w:rPr>
        <w:t>Court</w:t>
      </w:r>
      <w:r w:rsidRPr="00A554D4">
        <w:rPr>
          <w:rFonts w:cstheme="minorHAnsi"/>
        </w:rPr>
        <w:t xml:space="preserve">. </w:t>
      </w:r>
    </w:p>
    <w:p w:rsidR="00F42239" w:rsidRPr="00A554D4" w:rsidRDefault="00F42239" w:rsidP="00F42239">
      <w:pPr>
        <w:spacing w:line="240" w:lineRule="auto"/>
        <w:jc w:val="both"/>
        <w:rPr>
          <w:rFonts w:cstheme="minorHAnsi"/>
          <w:b/>
        </w:rPr>
      </w:pPr>
      <w:r w:rsidRPr="00A554D4">
        <w:rPr>
          <w:rFonts w:cstheme="minorHAnsi"/>
          <w:b/>
        </w:rPr>
        <w:t>Indemnity</w:t>
      </w:r>
    </w:p>
    <w:p w:rsidR="00F42239" w:rsidRPr="00A554D4" w:rsidRDefault="00F42239" w:rsidP="00F42239">
      <w:pPr>
        <w:jc w:val="both"/>
        <w:rPr>
          <w:rFonts w:cstheme="minorHAnsi"/>
        </w:rPr>
      </w:pPr>
      <w:r>
        <w:rPr>
          <w:rFonts w:cstheme="minorHAnsi"/>
        </w:rPr>
        <w:t xml:space="preserve">a) </w:t>
      </w:r>
      <w:r w:rsidRPr="00A554D4">
        <w:rPr>
          <w:rFonts w:cstheme="minorHAnsi"/>
        </w:rPr>
        <w:t xml:space="preserve">The Hirer shall indemnify the Council against all claims for damages, compensation and/or costs in respect of injury (fatal or otherwise) to and/or damage to property of any persons caused by or arising out of an incident to or in any way connected with the Hirer’s use of the </w:t>
      </w:r>
      <w:r>
        <w:rPr>
          <w:rFonts w:cstheme="minorHAnsi"/>
        </w:rPr>
        <w:t>Court</w:t>
      </w:r>
      <w:r w:rsidRPr="00A554D4">
        <w:rPr>
          <w:rFonts w:cstheme="minorHAnsi"/>
        </w:rPr>
        <w:t>.</w:t>
      </w:r>
    </w:p>
    <w:p w:rsidR="00F42239" w:rsidRPr="00A554D4" w:rsidRDefault="00F42239" w:rsidP="00F42239">
      <w:pPr>
        <w:jc w:val="both"/>
        <w:rPr>
          <w:rFonts w:cstheme="minorHAnsi"/>
        </w:rPr>
      </w:pPr>
      <w:r>
        <w:rPr>
          <w:rFonts w:cstheme="minorHAnsi"/>
        </w:rPr>
        <w:t xml:space="preserve">b) </w:t>
      </w:r>
      <w:r w:rsidRPr="00A554D4">
        <w:rPr>
          <w:rFonts w:cstheme="minorHAnsi"/>
        </w:rPr>
        <w:t xml:space="preserve">The use of the </w:t>
      </w:r>
      <w:r>
        <w:rPr>
          <w:rFonts w:cstheme="minorHAnsi"/>
        </w:rPr>
        <w:t>Court</w:t>
      </w:r>
      <w:r w:rsidRPr="00A554D4">
        <w:rPr>
          <w:rFonts w:cstheme="minorHAnsi"/>
        </w:rPr>
        <w:t xml:space="preserve"> and equipment is entirely at the Hirer’s own risk and the Council shall not be responsible for any death, injury or damage to persons or property, or lost or stolen items, or liable in any other way to the Hirer, its guests or other third parties.</w:t>
      </w:r>
    </w:p>
    <w:p w:rsidR="00F42239" w:rsidRPr="00A554D4" w:rsidRDefault="00F42239" w:rsidP="00F42239">
      <w:pPr>
        <w:autoSpaceDE w:val="0"/>
        <w:autoSpaceDN w:val="0"/>
        <w:adjustRightInd w:val="0"/>
        <w:spacing w:line="240" w:lineRule="auto"/>
        <w:rPr>
          <w:rFonts w:cstheme="minorHAnsi"/>
          <w:b/>
          <w:bCs/>
          <w:color w:val="000000"/>
        </w:rPr>
      </w:pPr>
      <w:r w:rsidRPr="00A554D4">
        <w:rPr>
          <w:rFonts w:cstheme="minorHAnsi"/>
          <w:b/>
          <w:bCs/>
          <w:color w:val="000000"/>
        </w:rPr>
        <w:t>Accidents</w:t>
      </w:r>
    </w:p>
    <w:p w:rsidR="00F42239" w:rsidRPr="00A554D4" w:rsidRDefault="00F42239" w:rsidP="00F42239">
      <w:pPr>
        <w:rPr>
          <w:rFonts w:cstheme="minorHAnsi"/>
          <w:color w:val="000000"/>
        </w:rPr>
      </w:pPr>
      <w:r w:rsidRPr="00A554D4">
        <w:rPr>
          <w:rFonts w:cstheme="minorHAnsi"/>
          <w:color w:val="000000"/>
        </w:rPr>
        <w:t xml:space="preserve">Any accidents or near misses that occur during the Hire must be reported to the </w:t>
      </w:r>
      <w:r>
        <w:rPr>
          <w:rFonts w:cstheme="minorHAnsi"/>
          <w:color w:val="000000"/>
        </w:rPr>
        <w:t>Site Supervisor</w:t>
      </w:r>
      <w:r w:rsidRPr="00A554D4">
        <w:rPr>
          <w:rFonts w:cstheme="minorHAnsi"/>
          <w:color w:val="000000"/>
        </w:rPr>
        <w:t xml:space="preserve"> at the earliest opportunity.</w:t>
      </w:r>
    </w:p>
    <w:p w:rsidR="00F42239" w:rsidRPr="00A554D4" w:rsidRDefault="00F42239" w:rsidP="00F42239">
      <w:pPr>
        <w:spacing w:line="240" w:lineRule="auto"/>
        <w:jc w:val="both"/>
        <w:rPr>
          <w:rFonts w:cstheme="minorHAnsi"/>
          <w:b/>
        </w:rPr>
      </w:pPr>
      <w:r w:rsidRPr="00A554D4">
        <w:rPr>
          <w:rFonts w:cstheme="minorHAnsi"/>
          <w:b/>
        </w:rPr>
        <w:t>Advertising</w:t>
      </w:r>
    </w:p>
    <w:p w:rsidR="00F42239" w:rsidRPr="00A554D4" w:rsidRDefault="00F42239" w:rsidP="00F42239">
      <w:pPr>
        <w:tabs>
          <w:tab w:val="left" w:pos="709"/>
        </w:tabs>
        <w:jc w:val="both"/>
        <w:rPr>
          <w:rFonts w:cstheme="minorHAnsi"/>
        </w:rPr>
      </w:pPr>
      <w:r w:rsidRPr="00A554D4">
        <w:rPr>
          <w:rFonts w:cstheme="minorHAnsi"/>
        </w:rPr>
        <w:t>The Hirer and / or any persons acting on behalf of the Hirer hereby agree and acknowledge that they are not permitted:-</w:t>
      </w:r>
    </w:p>
    <w:p w:rsidR="00F42239" w:rsidRPr="00A554D4" w:rsidRDefault="00F42239" w:rsidP="00F42239">
      <w:pPr>
        <w:tabs>
          <w:tab w:val="left" w:pos="709"/>
        </w:tabs>
        <w:ind w:left="709"/>
        <w:jc w:val="both"/>
        <w:rPr>
          <w:rFonts w:cstheme="minorHAnsi"/>
        </w:rPr>
      </w:pPr>
      <w:r w:rsidRPr="00A554D4">
        <w:rPr>
          <w:rFonts w:cstheme="minorHAnsi"/>
        </w:rPr>
        <w:tab/>
        <w:t xml:space="preserve">(i) to display anywhere in public open space any form of advertisement promoting the activity offered at the </w:t>
      </w:r>
      <w:r>
        <w:rPr>
          <w:rFonts w:cstheme="minorHAnsi"/>
        </w:rPr>
        <w:t>Court</w:t>
      </w:r>
      <w:r w:rsidRPr="00A554D4">
        <w:rPr>
          <w:rFonts w:cstheme="minorHAnsi"/>
        </w:rPr>
        <w:t>s, in an unlawful manner or without the requisite permission from the Venue Management, or</w:t>
      </w:r>
    </w:p>
    <w:p w:rsidR="00F42239" w:rsidRPr="000142BF" w:rsidRDefault="00F42239" w:rsidP="00F42239">
      <w:pPr>
        <w:ind w:left="709" w:firstLine="11"/>
      </w:pPr>
      <w:r w:rsidRPr="00A554D4">
        <w:t xml:space="preserve">(ii) </w:t>
      </w:r>
      <w:proofErr w:type="gramStart"/>
      <w:r w:rsidRPr="00A554D4">
        <w:t>fix</w:t>
      </w:r>
      <w:proofErr w:type="gramEnd"/>
      <w:r w:rsidRPr="00A554D4">
        <w:t xml:space="preserve"> or exhibit any form of advertisement in or upon any part of the </w:t>
      </w:r>
      <w:r>
        <w:t>Court</w:t>
      </w:r>
      <w:r w:rsidRPr="00A554D4">
        <w:t xml:space="preserve"> unless they have </w:t>
      </w:r>
      <w:r w:rsidRPr="000142BF">
        <w:t>obtained the prior written consent of the Venue Management.</w:t>
      </w:r>
    </w:p>
    <w:p w:rsidR="00F42239" w:rsidRPr="000142BF" w:rsidRDefault="00F42239" w:rsidP="00F42239">
      <w:r w:rsidRPr="000142BF">
        <w:t>The Hirer and / or any persons acting on behalf of the Hirer acknowledges the Council’s concerns regarding illegal fly posting and hereby agree that in respect of the activity to be held at the Court they shall not carry out such fly posting nor make any arrangements for any third parties to carry out such activities on their behalf. The Council shall be entitled to terminate the agreement if the above provisions are breached.</w:t>
      </w:r>
    </w:p>
    <w:p w:rsidR="00F42239" w:rsidRPr="000142BF" w:rsidRDefault="00F42239" w:rsidP="00F42239">
      <w:pPr>
        <w:rPr>
          <w:b/>
        </w:rPr>
      </w:pPr>
      <w:bookmarkStart w:id="1" w:name="a875307"/>
      <w:bookmarkStart w:id="2" w:name="_Toc256000008"/>
      <w:r w:rsidRPr="000142BF">
        <w:rPr>
          <w:b/>
        </w:rPr>
        <w:t>Data protection</w:t>
      </w:r>
      <w:bookmarkEnd w:id="1"/>
      <w:bookmarkEnd w:id="2"/>
    </w:p>
    <w:p w:rsidR="00F42239" w:rsidRPr="000142BF" w:rsidRDefault="00F42239" w:rsidP="00F42239">
      <w:bookmarkStart w:id="3" w:name="a931320"/>
      <w:r w:rsidRPr="000142BF">
        <w:t xml:space="preserve">Each party </w:t>
      </w:r>
      <w:r>
        <w:t xml:space="preserve">(The Hirer and The Council) </w:t>
      </w:r>
      <w:r w:rsidRPr="000142BF">
        <w:t xml:space="preserve">shall, at its own expense, ensure that it complies with and assists the other party to comply with the requirements of all legislation and regulatory requirements in force from time to time relating to the use of personal data and the privacy of electronic communications, including (i) the Data </w:t>
      </w:r>
      <w:r w:rsidRPr="000142BF">
        <w:rPr>
          <w:rFonts w:cstheme="minorHAnsi"/>
        </w:rPr>
        <w:t xml:space="preserve">Protection Act 2018 and any successor UK </w:t>
      </w:r>
      <w:r w:rsidRPr="000142BF">
        <w:rPr>
          <w:rFonts w:cstheme="minorHAnsi"/>
        </w:rPr>
        <w:lastRenderedPageBreak/>
        <w:t>legislation, as well as (ii) the General Data Protection Regulation (</w:t>
      </w:r>
      <w:r w:rsidRPr="000142BF">
        <w:rPr>
          <w:rStyle w:val="Emphasis"/>
          <w:rFonts w:eastAsia="Arial Unicode MS" w:cstheme="minorHAnsi"/>
        </w:rPr>
        <w:t>(EU) 2016/679</w:t>
      </w:r>
      <w:r w:rsidRPr="000142BF">
        <w:rPr>
          <w:rFonts w:cstheme="minorHAnsi"/>
        </w:rPr>
        <w:t>) and any other directly applicable European Union regulation relating to data protection and privacy (for</w:t>
      </w:r>
      <w:r w:rsidRPr="000142BF">
        <w:t xml:space="preserve"> so long as and to the extent that the law of the European Union has legal effect in the UK).</w:t>
      </w:r>
      <w:bookmarkEnd w:id="3"/>
    </w:p>
    <w:p w:rsidR="00F42239" w:rsidRPr="000142BF" w:rsidRDefault="00F42239" w:rsidP="00F42239">
      <w:pPr>
        <w:rPr>
          <w:b/>
        </w:rPr>
      </w:pPr>
      <w:bookmarkStart w:id="4" w:name="a605413"/>
      <w:r w:rsidRPr="000142BF">
        <w:rPr>
          <w:b/>
        </w:rPr>
        <w:t>Force majeure</w:t>
      </w:r>
    </w:p>
    <w:p w:rsidR="00F42239" w:rsidRPr="000142BF" w:rsidRDefault="00F42239" w:rsidP="00F42239">
      <w:r w:rsidRPr="000142BF">
        <w:t>Neither party shall be in breach of the</w:t>
      </w:r>
      <w:r>
        <w:t>se</w:t>
      </w:r>
      <w:r w:rsidRPr="000142BF">
        <w:t xml:space="preserve"> </w:t>
      </w:r>
      <w:r>
        <w:t>Terms &amp; Conditions</w:t>
      </w:r>
      <w:r w:rsidRPr="000142BF">
        <w:t xml:space="preserve"> nor liable for delay in performing, or failure to perform, any of its obligations under the</w:t>
      </w:r>
      <w:r>
        <w:t>se</w:t>
      </w:r>
      <w:r w:rsidRPr="000142BF">
        <w:t xml:space="preserve"> </w:t>
      </w:r>
      <w:r>
        <w:t>Terms &amp; Conditions</w:t>
      </w:r>
      <w:r w:rsidRPr="000142BF">
        <w:t xml:space="preserve"> if such delay or failure result from events, circumstances or causes beyond its reasonable control. </w:t>
      </w:r>
      <w:bookmarkEnd w:id="4"/>
    </w:p>
    <w:p w:rsidR="00F42239" w:rsidRPr="000142BF" w:rsidRDefault="00F42239" w:rsidP="00F42239">
      <w:pPr>
        <w:rPr>
          <w:b/>
        </w:rPr>
      </w:pPr>
      <w:bookmarkStart w:id="5" w:name="a427005"/>
      <w:r w:rsidRPr="000142BF">
        <w:rPr>
          <w:b/>
        </w:rPr>
        <w:t>Variation</w:t>
      </w:r>
    </w:p>
    <w:p w:rsidR="00F42239" w:rsidRPr="000142BF" w:rsidRDefault="00F42239" w:rsidP="00F42239">
      <w:r w:rsidRPr="000142BF">
        <w:t>No variation of the</w:t>
      </w:r>
      <w:r>
        <w:t>se Terms &amp; Conditions</w:t>
      </w:r>
      <w:r w:rsidRPr="000142BF">
        <w:t xml:space="preserve"> shall be effective unless it is in writing and signed by the</w:t>
      </w:r>
      <w:r>
        <w:t xml:space="preserve"> Hirer</w:t>
      </w:r>
      <w:r w:rsidRPr="000142BF">
        <w:t xml:space="preserve">. </w:t>
      </w:r>
      <w:bookmarkEnd w:id="5"/>
    </w:p>
    <w:p w:rsidR="00F42239" w:rsidRPr="000142BF" w:rsidRDefault="00F42239" w:rsidP="00F42239">
      <w:pPr>
        <w:rPr>
          <w:b/>
        </w:rPr>
      </w:pPr>
      <w:bookmarkStart w:id="6" w:name="a927105"/>
      <w:r w:rsidRPr="000142BF">
        <w:rPr>
          <w:b/>
        </w:rPr>
        <w:t>Waiver</w:t>
      </w:r>
      <w:bookmarkEnd w:id="6"/>
    </w:p>
    <w:p w:rsidR="00F42239" w:rsidRPr="000142BF" w:rsidRDefault="00F42239" w:rsidP="00F42239">
      <w:bookmarkStart w:id="7" w:name="a255857"/>
      <w:r>
        <w:t xml:space="preserve">a) A </w:t>
      </w:r>
      <w:r w:rsidRPr="000142BF">
        <w:t>waiver of any right or remedy under the hire agreement t or by law is only effective if given in writing and shall not be deemed a waiver of any subsequent right or remedy.</w:t>
      </w:r>
      <w:bookmarkEnd w:id="7"/>
    </w:p>
    <w:p w:rsidR="00F42239" w:rsidRPr="000142BF" w:rsidRDefault="00F42239" w:rsidP="00F42239">
      <w:bookmarkStart w:id="8" w:name="a281393"/>
      <w:r>
        <w:t xml:space="preserve">b) </w:t>
      </w:r>
      <w:r w:rsidRPr="000142BF">
        <w:t>A failure or delay by a party to exercise any right or remedy provided under the hire agreement or by law shall not constitute a waiver of that or any other right or remedy, nor shall it prevent or restrict any further exercise of that or any other right or remedy. No single or partial exercise of any right or remedy provided under the hire agreement or by law shall prevent or restrict the further exercise of that or any other right or remedy.</w:t>
      </w:r>
      <w:bookmarkEnd w:id="8"/>
    </w:p>
    <w:p w:rsidR="00F42239" w:rsidRPr="000142BF" w:rsidRDefault="00F42239" w:rsidP="00F42239">
      <w:pPr>
        <w:rPr>
          <w:b/>
        </w:rPr>
      </w:pPr>
      <w:bookmarkStart w:id="9" w:name="a857480"/>
      <w:r w:rsidRPr="000142BF">
        <w:rPr>
          <w:b/>
        </w:rPr>
        <w:t xml:space="preserve">Severance </w:t>
      </w:r>
    </w:p>
    <w:p w:rsidR="00F42239" w:rsidRPr="000142BF" w:rsidRDefault="00F42239" w:rsidP="00F42239">
      <w:r w:rsidRPr="000142BF">
        <w:t>If any pro</w:t>
      </w:r>
      <w:r>
        <w:t xml:space="preserve">vision or part-provision in these Terms &amp; Conditions </w:t>
      </w:r>
      <w:r w:rsidRPr="000142BF">
        <w:t xml:space="preserve">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Pr="000142BF">
        <w:fldChar w:fldCharType="begin"/>
      </w:r>
      <w:r w:rsidRPr="000142BF">
        <w:instrText>PAGEREF a857480\# "'clause '"  \h</w:instrText>
      </w:r>
      <w:r w:rsidRPr="000142BF">
        <w:fldChar w:fldCharType="separate"/>
      </w:r>
      <w:r w:rsidRPr="000142BF">
        <w:t xml:space="preserve">clause </w:t>
      </w:r>
      <w:r w:rsidRPr="000142BF">
        <w:fldChar w:fldCharType="end"/>
      </w:r>
      <w:r w:rsidRPr="000142BF">
        <w:t xml:space="preserve">shall not affect the validity and enforceability of the rest of the </w:t>
      </w:r>
      <w:bookmarkEnd w:id="9"/>
      <w:r>
        <w:t>Terms and Conditions.</w:t>
      </w:r>
    </w:p>
    <w:p w:rsidR="00F42239" w:rsidRPr="000142BF" w:rsidRDefault="00F42239" w:rsidP="00F42239">
      <w:pPr>
        <w:rPr>
          <w:b/>
        </w:rPr>
      </w:pPr>
      <w:bookmarkStart w:id="10" w:name="a500380"/>
      <w:r w:rsidRPr="000142BF">
        <w:rPr>
          <w:b/>
        </w:rPr>
        <w:t xml:space="preserve">Third party rights </w:t>
      </w:r>
    </w:p>
    <w:p w:rsidR="00F42239" w:rsidRPr="000142BF" w:rsidRDefault="00F42239" w:rsidP="00F42239">
      <w:r w:rsidRPr="000142BF">
        <w:t>The</w:t>
      </w:r>
      <w:r>
        <w:t>se Terms &amp; Conditions do</w:t>
      </w:r>
      <w:r w:rsidRPr="000142BF">
        <w:t xml:space="preserve"> not give rise to any rights under the Contracts (Rights of Third Parties) Act 1999 to enforce any term of the </w:t>
      </w:r>
      <w:r>
        <w:t>Terms &amp; Conditions</w:t>
      </w:r>
      <w:r w:rsidRPr="000142BF">
        <w:t>.</w:t>
      </w:r>
      <w:bookmarkEnd w:id="10"/>
    </w:p>
    <w:p w:rsidR="00F42239" w:rsidRPr="000142BF" w:rsidRDefault="00F42239" w:rsidP="00F42239">
      <w:pPr>
        <w:rPr>
          <w:b/>
        </w:rPr>
      </w:pPr>
      <w:bookmarkStart w:id="11" w:name="a824109"/>
      <w:r w:rsidRPr="000142BF">
        <w:rPr>
          <w:b/>
        </w:rPr>
        <w:t xml:space="preserve">Governing law </w:t>
      </w:r>
    </w:p>
    <w:p w:rsidR="00F42239" w:rsidRPr="000142BF" w:rsidRDefault="00F42239" w:rsidP="00F42239">
      <w:r w:rsidRPr="000142BF">
        <w:t>The</w:t>
      </w:r>
      <w:r>
        <w:t>se Terms &amp; Conditions</w:t>
      </w:r>
      <w:r w:rsidRPr="000142BF">
        <w:t>, and any dispute or claim (including non-contractual disputes or claims) arising out of or in connection with it or its subject matter or formation, shall be governed by, and construed in accordance with the law of England and Wales.</w:t>
      </w:r>
      <w:bookmarkEnd w:id="11"/>
    </w:p>
    <w:p w:rsidR="00F42239" w:rsidRPr="000142BF" w:rsidRDefault="00F42239" w:rsidP="00F42239">
      <w:pPr>
        <w:rPr>
          <w:b/>
        </w:rPr>
      </w:pPr>
      <w:bookmarkStart w:id="12" w:name="a255763"/>
      <w:r w:rsidRPr="000142BF">
        <w:rPr>
          <w:b/>
        </w:rPr>
        <w:t xml:space="preserve">Jurisdiction </w:t>
      </w:r>
    </w:p>
    <w:p w:rsidR="00F42239" w:rsidRPr="000142BF" w:rsidRDefault="00F42239" w:rsidP="00F42239">
      <w:r w:rsidRPr="000142BF">
        <w:t>Each party irrevocably agrees that the courts of England and Wales shall have exclusive jurisdiction to settle any dispute or claim (including non-contractual disputes or claims) arising out of or in connection with the</w:t>
      </w:r>
      <w:r>
        <w:t>se Terms &amp; Conditions</w:t>
      </w:r>
      <w:r w:rsidRPr="000142BF">
        <w:t xml:space="preserve"> or its subject matter or formation.</w:t>
      </w:r>
      <w:bookmarkEnd w:id="12"/>
    </w:p>
    <w:p w:rsidR="00F42239" w:rsidRPr="000142BF" w:rsidRDefault="00F42239" w:rsidP="00F42239">
      <w:pPr>
        <w:rPr>
          <w:b/>
        </w:rPr>
      </w:pPr>
      <w:r w:rsidRPr="000142BF">
        <w:rPr>
          <w:b/>
        </w:rPr>
        <w:t>Equal Opportunities Policy</w:t>
      </w:r>
    </w:p>
    <w:p w:rsidR="00F42239" w:rsidRPr="000142BF" w:rsidRDefault="00F42239" w:rsidP="00F42239">
      <w:r>
        <w:t>a) T</w:t>
      </w:r>
      <w:r w:rsidRPr="000142BF">
        <w:t xml:space="preserve">he Hirer will not discriminate directly or indirectly against any person because of their colour, race, nationality or national or ethnic origin, or their sex or sexual orientation, or because of any disability or disablement in relation to the provision of goods , facilities or services or access to the </w:t>
      </w:r>
      <w:r w:rsidRPr="000142BF">
        <w:lastRenderedPageBreak/>
        <w:t>same, or by refusing or deliberately omitting to provide such goods, facilities or services of the like quality in the like manner and on the like terms as are normal in connection with the hiring.</w:t>
      </w:r>
    </w:p>
    <w:p w:rsidR="00F42239" w:rsidRPr="000142BF" w:rsidRDefault="00F42239" w:rsidP="00F42239">
      <w:r>
        <w:t>b) T</w:t>
      </w:r>
      <w:r w:rsidRPr="000142BF">
        <w:t>he Hirer shall not publish or cause to be published in connection with the hiring any advertisement, leaflet, document or other form of publicity which indicates or might reasonably be understood as indicating an intention by a person to do an act of discrimination whether the doing of that act by him/her would be lawful or unlawful and whether or not the same would be contravention of the foregoing paragraph of this clause.</w:t>
      </w:r>
    </w:p>
    <w:p w:rsidR="00F42239" w:rsidRPr="000142BF" w:rsidRDefault="00F42239" w:rsidP="00F42239">
      <w:r>
        <w:t xml:space="preserve">c) </w:t>
      </w:r>
      <w:r w:rsidRPr="000142BF">
        <w:t>In this clause, discriminatory practice means the application of a requirement or condition which results in an act of dis crimination or which would be likely to result in an act of discrimination or any of the types referred to in paragraph (I) of this clause. The Hirer will commit a discriminatory practice if he/she applies a discriminatory practice or if he operates practices or other arrangements, which in any circumstances would call for the application by him/her of a discriminatory practice.</w:t>
      </w:r>
    </w:p>
    <w:p w:rsidR="00F42239" w:rsidRPr="000142BF" w:rsidRDefault="00F42239" w:rsidP="00F42239">
      <w:r>
        <w:t xml:space="preserve">d) </w:t>
      </w:r>
      <w:r w:rsidRPr="000142BF">
        <w:t>The Hirer shall observe the requirements of the Race Relations Act 1976 and where applicable shall observe the Commission for Racial Equality Code of Practice as approved by Parliament in 1983. The Hirer shall be responsible for the observance of the requirements of this clause by any person for whom he/she is responsible in connection with the hiring.</w:t>
      </w:r>
    </w:p>
    <w:p w:rsidR="00F42239" w:rsidRPr="000142BF" w:rsidRDefault="00F42239" w:rsidP="00F42239">
      <w:r>
        <w:t xml:space="preserve">e) </w:t>
      </w:r>
      <w:r w:rsidRPr="000142BF">
        <w:t>In the event of the Venue Management forming the view that the Hirer or anyone for whom he is responsible has breached the provisions of this clause, the Venue Management may forthwith without notice terminate the hiring and require the Hirer to vacate the Court forthwith, provided that the Hirer’s responsibilities for any payment under the Conditions of Hire shall remain unabated and the Council shall not be required to refund to the Hirer any payments or charges made in connection with the hiring of the Court.</w:t>
      </w:r>
    </w:p>
    <w:p w:rsidR="00D167F9" w:rsidRDefault="00D167F9"/>
    <w:sectPr w:rsidR="00D167F9" w:rsidSect="00F42239">
      <w:footerReference w:type="default" r:id="rId16"/>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39" w:rsidRDefault="00F42239" w:rsidP="005326B0">
      <w:pPr>
        <w:spacing w:after="0" w:line="240" w:lineRule="auto"/>
      </w:pPr>
      <w:r>
        <w:separator/>
      </w:r>
    </w:p>
  </w:endnote>
  <w:endnote w:type="continuationSeparator" w:id="0">
    <w:p w:rsidR="00F42239" w:rsidRDefault="00F42239" w:rsidP="0053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33558"/>
      <w:docPartObj>
        <w:docPartGallery w:val="Page Numbers (Bottom of Page)"/>
        <w:docPartUnique/>
      </w:docPartObj>
    </w:sdtPr>
    <w:sdtEndPr>
      <w:rPr>
        <w:noProof/>
      </w:rPr>
    </w:sdtEndPr>
    <w:sdtContent>
      <w:p w:rsidR="00F42239" w:rsidRDefault="00F42239">
        <w:pPr>
          <w:pStyle w:val="Footer"/>
          <w:jc w:val="right"/>
        </w:pPr>
        <w:r>
          <w:fldChar w:fldCharType="begin"/>
        </w:r>
        <w:r>
          <w:instrText xml:space="preserve"> PAGE   \* MERGEFORMAT </w:instrText>
        </w:r>
        <w:r>
          <w:fldChar w:fldCharType="separate"/>
        </w:r>
        <w:r w:rsidR="00A479A4">
          <w:rPr>
            <w:noProof/>
          </w:rPr>
          <w:t>6</w:t>
        </w:r>
        <w:r>
          <w:rPr>
            <w:noProof/>
          </w:rPr>
          <w:fldChar w:fldCharType="end"/>
        </w:r>
      </w:p>
    </w:sdtContent>
  </w:sdt>
  <w:p w:rsidR="00F42239" w:rsidRDefault="00F4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39" w:rsidRDefault="00F42239" w:rsidP="005326B0">
      <w:pPr>
        <w:spacing w:after="0" w:line="240" w:lineRule="auto"/>
      </w:pPr>
      <w:r>
        <w:separator/>
      </w:r>
    </w:p>
  </w:footnote>
  <w:footnote w:type="continuationSeparator" w:id="0">
    <w:p w:rsidR="00F42239" w:rsidRDefault="00F42239" w:rsidP="00532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74D"/>
    <w:multiLevelType w:val="hybridMultilevel"/>
    <w:tmpl w:val="88440598"/>
    <w:lvl w:ilvl="0" w:tplc="5F781128">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DF"/>
    <w:rsid w:val="00004752"/>
    <w:rsid w:val="00051553"/>
    <w:rsid w:val="000D6E52"/>
    <w:rsid w:val="003C56FF"/>
    <w:rsid w:val="00413D5A"/>
    <w:rsid w:val="005326B0"/>
    <w:rsid w:val="0077150D"/>
    <w:rsid w:val="0092312A"/>
    <w:rsid w:val="00954ADF"/>
    <w:rsid w:val="00A479A4"/>
    <w:rsid w:val="00B679C2"/>
    <w:rsid w:val="00C70137"/>
    <w:rsid w:val="00D167F9"/>
    <w:rsid w:val="00E144AE"/>
    <w:rsid w:val="00F42239"/>
    <w:rsid w:val="00F7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5F04-0208-4021-904F-D3D86E78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DF"/>
  </w:style>
  <w:style w:type="paragraph" w:styleId="Heading1">
    <w:name w:val="heading 1"/>
    <w:basedOn w:val="Normal"/>
    <w:next w:val="Normal"/>
    <w:link w:val="Heading1Char"/>
    <w:uiPriority w:val="9"/>
    <w:qFormat/>
    <w:rsid w:val="00954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2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D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5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54ADF"/>
    <w:pPr>
      <w:spacing w:after="0" w:line="240" w:lineRule="auto"/>
    </w:pPr>
    <w:rPr>
      <w:rFonts w:asciiTheme="majorHAnsi" w:eastAsiaTheme="majorEastAsia" w:hAnsiTheme="majorHAnsi" w:cstheme="majorBidi"/>
      <w:i/>
      <w:iCs/>
      <w:color w:val="5B9BD5" w:themeColor="accent1"/>
      <w:spacing w:val="15"/>
      <w:sz w:val="24"/>
      <w:szCs w:val="24"/>
      <w:lang w:eastAsia="en-GB"/>
    </w:rPr>
  </w:style>
  <w:style w:type="character" w:customStyle="1" w:styleId="SubtitleChar">
    <w:name w:val="Subtitle Char"/>
    <w:basedOn w:val="DefaultParagraphFont"/>
    <w:link w:val="Subtitle"/>
    <w:rsid w:val="00954ADF"/>
    <w:rPr>
      <w:rFonts w:asciiTheme="majorHAnsi" w:eastAsiaTheme="majorEastAsia" w:hAnsiTheme="majorHAnsi" w:cstheme="majorBidi"/>
      <w:i/>
      <w:iCs/>
      <w:color w:val="5B9BD5" w:themeColor="accent1"/>
      <w:spacing w:val="15"/>
      <w:sz w:val="24"/>
      <w:szCs w:val="24"/>
      <w:lang w:eastAsia="en-GB"/>
    </w:rPr>
  </w:style>
  <w:style w:type="character" w:styleId="PlaceholderText">
    <w:name w:val="Placeholder Text"/>
    <w:basedOn w:val="DefaultParagraphFont"/>
    <w:uiPriority w:val="99"/>
    <w:semiHidden/>
    <w:rsid w:val="00954ADF"/>
    <w:rPr>
      <w:color w:val="808080"/>
    </w:rPr>
  </w:style>
  <w:style w:type="table" w:customStyle="1" w:styleId="TableGrid1">
    <w:name w:val="Table Grid1"/>
    <w:basedOn w:val="TableNormal"/>
    <w:next w:val="TableGrid"/>
    <w:uiPriority w:val="59"/>
    <w:rsid w:val="00954A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54ADF"/>
    <w:rPr>
      <w:color w:val="0000FF"/>
      <w:u w:val="single"/>
    </w:rPr>
  </w:style>
  <w:style w:type="paragraph" w:styleId="ListParagraph">
    <w:name w:val="List Paragraph"/>
    <w:basedOn w:val="Normal"/>
    <w:uiPriority w:val="34"/>
    <w:qFormat/>
    <w:rsid w:val="00954ADF"/>
    <w:pPr>
      <w:ind w:left="720"/>
      <w:contextualSpacing/>
    </w:pPr>
  </w:style>
  <w:style w:type="paragraph" w:styleId="Header">
    <w:name w:val="header"/>
    <w:basedOn w:val="Normal"/>
    <w:link w:val="HeaderChar"/>
    <w:uiPriority w:val="99"/>
    <w:unhideWhenUsed/>
    <w:rsid w:val="0053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B0"/>
  </w:style>
  <w:style w:type="paragraph" w:styleId="Footer">
    <w:name w:val="footer"/>
    <w:basedOn w:val="Normal"/>
    <w:link w:val="FooterChar"/>
    <w:uiPriority w:val="99"/>
    <w:unhideWhenUsed/>
    <w:rsid w:val="0053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B0"/>
  </w:style>
  <w:style w:type="character" w:customStyle="1" w:styleId="Heading2Char">
    <w:name w:val="Heading 2 Char"/>
    <w:basedOn w:val="DefaultParagraphFont"/>
    <w:link w:val="Heading2"/>
    <w:uiPriority w:val="9"/>
    <w:rsid w:val="00F4223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42239"/>
    <w:rPr>
      <w:rFonts w:ascii="Arial" w:eastAsia="Times New Roman" w:hAnsi="Arial" w:cs="Arial"/>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reinspectorate.wa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tepark@cardiff.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difffilmoffice.co.uk/" TargetMode="External"/><Relationship Id="rId5" Type="http://schemas.openxmlformats.org/officeDocument/2006/relationships/footnotes" Target="footnotes.xml"/><Relationship Id="rId15" Type="http://schemas.openxmlformats.org/officeDocument/2006/relationships/hyperlink" Target="http://cardifffilmoffice.co.uk/" TargetMode="External"/><Relationship Id="rId10" Type="http://schemas.openxmlformats.org/officeDocument/2006/relationships/hyperlink" Target="https://bute-park.com/wp-content/uploads/Indemnity-Form-.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gov.wales/keeping-children-and-young-people-safe-non-statutory-guide-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Jennifer</dc:creator>
  <cp:keywords/>
  <dc:description/>
  <cp:lastModifiedBy>Sas, Julia</cp:lastModifiedBy>
  <cp:revision>3</cp:revision>
  <dcterms:created xsi:type="dcterms:W3CDTF">2020-07-20T13:44:00Z</dcterms:created>
  <dcterms:modified xsi:type="dcterms:W3CDTF">2020-07-20T13:46:00Z</dcterms:modified>
</cp:coreProperties>
</file>